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2C" w:rsidRDefault="0080002C" w:rsidP="0080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ГОСУДАРСТВЕННОЕ БЮДЖЕТНОЕ ОБРАЗОВАТЕЛЬНОЕ УЧРЕЖДЕНИЕ</w:t>
      </w:r>
    </w:p>
    <w:p w:rsidR="0080002C" w:rsidRDefault="0080002C" w:rsidP="0080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ЛИЦЕЙ № 265</w:t>
      </w:r>
    </w:p>
    <w:p w:rsidR="0080002C" w:rsidRDefault="0080002C" w:rsidP="0080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КРАСНОГВАРДЕЙСКОГО РАЙОНА САНКТ-ПЕТЕРБУРГА</w:t>
      </w:r>
    </w:p>
    <w:p w:rsidR="0080002C" w:rsidRDefault="0080002C" w:rsidP="0080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002C" w:rsidRDefault="0080002C" w:rsidP="00800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«СОГЛАСОВАНО»                                                                «УТВЕРЖДАЮ»</w:t>
      </w:r>
    </w:p>
    <w:p w:rsidR="0080002C" w:rsidRDefault="0080002C" w:rsidP="00800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Уполномоченный по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ДИРЕКТОР ГБОУ ЛИЦЕЙ № 265 </w:t>
      </w:r>
    </w:p>
    <w:p w:rsidR="0080002C" w:rsidRDefault="0080002C" w:rsidP="00800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_____________/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С.В.Кулабухов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/                                   ___________/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Е.В.Михайлова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</w:t>
      </w:r>
    </w:p>
    <w:p w:rsidR="0080002C" w:rsidRDefault="0080002C" w:rsidP="00800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23 августа 2017 года                                                             24 августа 2017 года</w:t>
      </w:r>
    </w:p>
    <w:p w:rsidR="0080002C" w:rsidRDefault="0080002C" w:rsidP="00800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002C" w:rsidRDefault="0080002C" w:rsidP="00800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002C" w:rsidRDefault="0080002C" w:rsidP="00800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0002C" w:rsidRDefault="0080002C" w:rsidP="00800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80002C" w:rsidRDefault="0080002C" w:rsidP="0080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</w:t>
      </w:r>
    </w:p>
    <w:p w:rsidR="0080002C" w:rsidRDefault="0080002C" w:rsidP="0080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охране труда</w:t>
      </w:r>
    </w:p>
    <w:p w:rsidR="0080002C" w:rsidRDefault="0080002C" w:rsidP="0080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электрика</w:t>
      </w:r>
    </w:p>
    <w:p w:rsidR="0080002C" w:rsidRDefault="0080002C" w:rsidP="0080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 - 03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2017</w:t>
      </w:r>
    </w:p>
    <w:p w:rsidR="0080002C" w:rsidRDefault="0080002C" w:rsidP="0080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002C" w:rsidRDefault="0080002C" w:rsidP="0080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002C" w:rsidRDefault="0080002C" w:rsidP="0080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002C" w:rsidRDefault="0080002C" w:rsidP="0080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002C" w:rsidRDefault="0080002C" w:rsidP="0080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002C" w:rsidRDefault="0080002C" w:rsidP="0080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002C" w:rsidRDefault="0080002C" w:rsidP="0080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0002C" w:rsidRDefault="0080002C" w:rsidP="0080002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</w:t>
      </w:r>
    </w:p>
    <w:p w:rsidR="0080002C" w:rsidRPr="00742D2C" w:rsidRDefault="0080002C" w:rsidP="0080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труда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электрика</w:t>
      </w:r>
    </w:p>
    <w:p w:rsidR="0080002C" w:rsidRDefault="0080002C" w:rsidP="00800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ИОТ-037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</w:p>
    <w:p w:rsidR="00FC531D" w:rsidRPr="00FC531D" w:rsidRDefault="00FC531D" w:rsidP="00FC5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требования охраны труда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К самостоятельной работе электриком допускаются лица в возрасте не моложе 18 лет, прошедшие соответствующую подготовку, в том числе на группу электробезопасности не ниже III, а также не имеющие противопоказаний по состоянию здоровья. 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1.2. Лица, допущенные к работе электриком, должны проходить обязательный медицинский осмотр и инструктаж по охране труда. 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1.3. Лица, допущенные к работе электриком, обязаны соблюдать правила внутреннего трудового распорядка, установленные режимы труда и отдыха. 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1.4. При обслуживании электроустановок возможно воздействие </w:t>
      </w:r>
      <w:proofErr w:type="gramStart"/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работающих следующих опасных производственных факторов: 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поражение электрическим током при прикосновении к токоведущим частям без средств индивидуальной защиты, а также при неисправности изоляции или заземления; 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травмы при падении с высоты во время работы с использованием стремянок или лестниц. </w:t>
      </w:r>
    </w:p>
    <w:p w:rsid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1.5. Лицам, обслуживающим электроустановки, должны выдаваться средства индивидуальной защиты: диэлектрические перчатки, указатель напряжения, инструмент с изолированными ручками, диэлектрический коврик. 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Персонал обязан соблюдать правила пожарной и электробезопасности, знать места расположения первичных средств пожаротушения и отключающих устройств (рубильников).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комната должна быть оснащена углекислотным огнетушителем.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1.7. О каждом несчастном случае с работником пострадавший или очевидец несчастного случая обязан немедленно сообщить администрации школы. 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1.8. В процессе работы электрик обязан соблюдать правила использования средств индивидуальной защиты, личной гигиены, содержать в чистоте рабочее место. 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 </w:t>
      </w:r>
    </w:p>
    <w:p w:rsid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31D" w:rsidRPr="00FC531D" w:rsidRDefault="00FC531D" w:rsidP="00FC5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FC5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охраны труда перед началом работы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2.1. Подготовить к работе средства индивидуальной защиты, проверить их исправность и отсутствие внешних повреждений. 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 Убедиться в наличии и целостности заземляющих проводников корпусов обслуживаемых электроустановок. 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 Снять напряжение с участка электрической цепи, электроустановки, подлежащих обслуживанию или ремонту и повесить на отключающее устройство предупредительный плакат «Не включать - работают люди». 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31D" w:rsidRPr="00FC531D" w:rsidRDefault="00FC531D" w:rsidP="00FC5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C5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охраны труда во время работы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Обслуживание и ремонт электроустановок производить по приказу (распоряжению) директора школы в соответствии с перечнем видов работ, выполняемых в порядке текущей эксплуатации электроустановок. 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3.2. Привлекать учащихся к обслуживанию и ремонту электроустановок запрещается. 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3.3. Не касаться проводов и других токоведущих частей, находящихся под напряжением, без средств индивидуальной защиты. 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3.4. Наличие напряжения в сети проверять только указателем напряжения. 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3.5. Перегоревшие плавкие вставки заменять только на </w:t>
      </w:r>
      <w:proofErr w:type="gramStart"/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калиброванные</w:t>
      </w:r>
      <w:proofErr w:type="gramEnd"/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номинальную для данной сети нагрузку при снятом напряжении. 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3.6. Очистка светильников от пыли должна проводиться: в кабинетах, залах - не реже двух раз в год, в учебных мастерских и спортивных залах - не реже двух раз в месяц. 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3.7. Работы по обслуживанию и ремонту электроустановок с использованием стремянок и лестниц проводить двумя лицами. Стремянки и лестницы должны быть испытаны и их нижние концы оборудованы резиновыми или стальными наконечниками, при этом запрещается: работать с двух верхних ступенек, ставить их на шаткое, неустойчивое основание, привязываться предохранительным поясом к ступенькам лестницы. 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31D" w:rsidRPr="00FC531D" w:rsidRDefault="00FC531D" w:rsidP="00FC5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FC5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охраны труда в аварийных ситуациях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4.1. В случае нарушения или неисправности заземления корпуса электроустановки прекратить работу и устранить возникшую неисправность. 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4.2. В случае замыкания и загорания электропроводки немедленно отключить питание электроустановки, а пламя тушить песком, углекислотным или порошковым огнетушителем. 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4.3. При поражении электрическим током немедленно отключить напряжение и при отсутствии дыхания и пульса у пострадавшего сделать ему искусственное дыхание или </w:t>
      </w: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непрямой массаж сердца до восстановления дыхания и пульса, при необходимости отправить пострадавшего в ближайшее лечебное учреждение и сообщить об этом администрации школы. 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531D" w:rsidRPr="00FC531D" w:rsidRDefault="00FC531D" w:rsidP="00FC53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FC5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охраны труда по окончании работы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5.1. Убедиться в безопасности подачи напряжения и включить отключающее устройство. 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5.2. Привести в порядок рабочее место, закрыть на замки электрические щиты. </w:t>
      </w:r>
    </w:p>
    <w:p w:rsidR="00FC531D" w:rsidRPr="00FC531D" w:rsidRDefault="00FC531D" w:rsidP="00FC53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31D">
        <w:rPr>
          <w:rFonts w:ascii="Times New Roman" w:eastAsia="Times New Roman" w:hAnsi="Times New Roman" w:cs="Times New Roman"/>
          <w:sz w:val="24"/>
          <w:szCs w:val="24"/>
          <w:lang w:eastAsia="ru-RU"/>
        </w:rPr>
        <w:t> 5.3. Убрать на место инструмент, средства индивидуальной защиты и тщательно вымыть руки с мылом.  </w:t>
      </w:r>
    </w:p>
    <w:p w:rsidR="005A794F" w:rsidRPr="00C91CB7" w:rsidRDefault="005A794F" w:rsidP="005A794F">
      <w:pPr>
        <w:jc w:val="right"/>
        <w:rPr>
          <w:rFonts w:ascii="Times New Roman" w:hAnsi="Times New Roman" w:cs="Times New Roman"/>
          <w:sz w:val="24"/>
          <w:szCs w:val="24"/>
        </w:rPr>
      </w:pPr>
      <w:r w:rsidRPr="00C91CB7">
        <w:rPr>
          <w:rFonts w:ascii="Times New Roman" w:hAnsi="Times New Roman" w:cs="Times New Roman"/>
          <w:sz w:val="24"/>
          <w:szCs w:val="24"/>
        </w:rPr>
        <w:t>Заместитель директора по АХР</w:t>
      </w:r>
    </w:p>
    <w:p w:rsidR="005A794F" w:rsidRPr="00C91CB7" w:rsidRDefault="005A794F" w:rsidP="005A794F">
      <w:pPr>
        <w:jc w:val="right"/>
        <w:rPr>
          <w:rFonts w:ascii="Times New Roman" w:hAnsi="Times New Roman" w:cs="Times New Roman"/>
          <w:sz w:val="24"/>
          <w:szCs w:val="24"/>
        </w:rPr>
      </w:pPr>
      <w:r w:rsidRPr="00C91CB7">
        <w:rPr>
          <w:rFonts w:ascii="Times New Roman" w:hAnsi="Times New Roman" w:cs="Times New Roman"/>
          <w:sz w:val="24"/>
          <w:szCs w:val="24"/>
        </w:rPr>
        <w:t>______________________(</w:t>
      </w:r>
      <w:proofErr w:type="spellStart"/>
      <w:r w:rsidRPr="00C91CB7">
        <w:rPr>
          <w:rFonts w:ascii="Times New Roman" w:hAnsi="Times New Roman" w:cs="Times New Roman"/>
          <w:sz w:val="24"/>
          <w:szCs w:val="24"/>
        </w:rPr>
        <w:t>А.А.Виноградова</w:t>
      </w:r>
      <w:proofErr w:type="spellEnd"/>
      <w:r w:rsidRPr="00C91CB7">
        <w:rPr>
          <w:rFonts w:ascii="Times New Roman" w:hAnsi="Times New Roman" w:cs="Times New Roman"/>
          <w:sz w:val="24"/>
          <w:szCs w:val="24"/>
        </w:rPr>
        <w:t>)</w:t>
      </w:r>
    </w:p>
    <w:p w:rsidR="00B44946" w:rsidRDefault="00B44946">
      <w:bookmarkStart w:id="0" w:name="_GoBack"/>
      <w:bookmarkEnd w:id="0"/>
    </w:p>
    <w:sectPr w:rsidR="00B4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D2"/>
    <w:rsid w:val="00543DD2"/>
    <w:rsid w:val="005A794F"/>
    <w:rsid w:val="0080002C"/>
    <w:rsid w:val="00B44946"/>
    <w:rsid w:val="00F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790</Words>
  <Characters>4509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4</cp:revision>
  <dcterms:created xsi:type="dcterms:W3CDTF">2017-10-02T10:32:00Z</dcterms:created>
  <dcterms:modified xsi:type="dcterms:W3CDTF">2017-10-02T10:38:00Z</dcterms:modified>
</cp:coreProperties>
</file>