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92" w:rsidRDefault="00CB2892" w:rsidP="00CB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CB2892" w:rsidRDefault="00CB2892" w:rsidP="00CB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CB2892" w:rsidRDefault="00CB2892" w:rsidP="00CB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CB2892" w:rsidRDefault="00CB2892" w:rsidP="00CB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92" w:rsidRDefault="00CB2892" w:rsidP="00CB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CB2892" w:rsidRDefault="00CB2892" w:rsidP="00CB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CB2892" w:rsidRDefault="00CB2892" w:rsidP="00CB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CB2892" w:rsidRDefault="00CB2892" w:rsidP="00CB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CB2892" w:rsidRDefault="00CB2892" w:rsidP="00CB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92" w:rsidRDefault="00CB2892" w:rsidP="00CB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92" w:rsidRDefault="00CB2892" w:rsidP="00CB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892" w:rsidRDefault="00CB2892" w:rsidP="00CB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CB2892" w:rsidRDefault="00CB2892" w:rsidP="00CB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CB2892" w:rsidRDefault="00CB2892" w:rsidP="00CB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CB2892" w:rsidRDefault="00CB2892" w:rsidP="00CB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воспитателя группы продленного дня</w:t>
      </w:r>
    </w:p>
    <w:p w:rsidR="00CB2892" w:rsidRDefault="00CB2892" w:rsidP="00CB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- 045 – 2017</w:t>
      </w:r>
    </w:p>
    <w:p w:rsidR="00085854" w:rsidRDefault="00085854"/>
    <w:p w:rsidR="0087598C" w:rsidRDefault="0087598C"/>
    <w:p w:rsidR="0087598C" w:rsidRDefault="0087598C"/>
    <w:p w:rsidR="0087598C" w:rsidRDefault="0087598C"/>
    <w:p w:rsidR="0087598C" w:rsidRDefault="0087598C"/>
    <w:p w:rsidR="0087598C" w:rsidRDefault="0087598C"/>
    <w:p w:rsidR="0087598C" w:rsidRDefault="0087598C"/>
    <w:p w:rsidR="0087598C" w:rsidRDefault="0087598C"/>
    <w:p w:rsidR="0087598C" w:rsidRDefault="0087598C"/>
    <w:p w:rsidR="0087598C" w:rsidRDefault="0087598C"/>
    <w:p w:rsidR="0087598C" w:rsidRDefault="0087598C" w:rsidP="0087598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</w:t>
      </w:r>
    </w:p>
    <w:p w:rsidR="0087598C" w:rsidRDefault="0087598C" w:rsidP="0087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воспитателя группы продленного дня</w:t>
      </w:r>
    </w:p>
    <w:p w:rsidR="0087598C" w:rsidRDefault="0087598C" w:rsidP="0087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87598C" w:rsidRPr="0087598C" w:rsidRDefault="0087598C" w:rsidP="0087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98C" w:rsidRPr="0087598C" w:rsidRDefault="0087598C" w:rsidP="0087598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К работе в группе продлённого дня допускаются воспитатели, руководители кружков, прошедшие медицинский осмотр и инструктаж по охране труда.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1.2. К занятиям в группе продлённого дня допускаются учащиеся, прошедшие медицинский осмотр,  инструктаж по охране труда и зачисленные в ГПД приказом по лицею.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1.3. На территории лицея и в учебных кабинетах воспитатели, учителя, руководители кружков должны соблюдать следующие правила: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выполнять свои должностные инструкции и правила внутреннего трудового распорядка;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классные руководители сопровождают учащихся в группу продлённого дня после окончания уроков;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руководители кружков перед началом занятий забирают учащихся из кабинета ГПД, а после окончания этих занятий провожают их в кабинет ГПД либо до выхода из лицея;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воспитатель отпускает детей из ГПД в случае необходимости при наличии письменного заявления от родителей;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в случае получения травмы воспитанником педагог должен оказать первую медицинскую помощь пострадавшему и немедленно сообщить медицинскому персоналу гимназии, дежурному администратору о происшествии.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1.4. Воспитатели, руководители кружков обязаны обеспечить безопасность детей в период работы в группе продленного дня.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1.5. При проведении занятий возможно воздействие на учащихся, следующих опасных и вредных факторов: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нарушения осанки, искривления позвоночника, развития близорукости при неправильном подборе размеров ученической мебели;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нарушения остроты зрения при недостаточной освещенности в кабинете;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поражение электрическим током при неисправном электрооборудовании кабинета.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1.6. Учащиеся группы продленного дня должны: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при проведении занятий, посещении столовой, на прогулке соблюдать правила поведения, расписание учебных занятий, установленные режимы труда и отдыха;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выполнять требования воспитателя, касающиеся организации самоподготовки и дисциплины при любых видах деятельности;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передвигаться по лицею в сопровождении воспитателя организованно, парами, не выходя из строя;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не выходить без разрешения из учебного кабинета, столовой, здания и территории лицея, не покидать специально отведенное для прогулки место;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быть внимательными к одноклассникам, избегать резких движений, способных причинить вред им и себе;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не прикасаться к техническим и методическим средствам обучения;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не входить в столовую в верхней одежде;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перед началом работы группы продленного дня переодеваться в сменную одежду.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ab/>
        <w:t>1.7. При проведении занятий, прогулок, посещении столовой соблюдать правила пожарной безопасности, знать места расположения первичных средств пожаротушения.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1.8. При несчастном случае пострадавший или очевидец несчастного случая обязан немедленно сообщить воспитателю, который информирует об этом администрацию, медперсонал лицея.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1.9. В процессе занятий учащиеся должны соблюдать правила личной гигиены, содержать в чистоте свое рабочее место.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1.10.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1.11. Требования настоящей инструкции являются обязательными для всех воспитателей, руководителей кружков, учителей. Лица, допустившие невыполнение или нарушение инструкции по охране труда, привлекаются к дисциплинарной ответственности.</w:t>
      </w:r>
    </w:p>
    <w:p w:rsidR="0087598C" w:rsidRPr="0087598C" w:rsidRDefault="0087598C" w:rsidP="00875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98C" w:rsidRPr="0087598C" w:rsidRDefault="0087598C" w:rsidP="0087598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proofErr w:type="gramStart"/>
      <w:r w:rsidRPr="00875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  <w:proofErr w:type="gramEnd"/>
      <w:r w:rsidRPr="00875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НАЧАЛОМ РАБОТЫ ГРУППЫ ПРОДЛЁННОГО ДНЯ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2.1. Включить полностью освещение в кабинете, убедиться в исправной работе светильников. Наименьшая освещенность в кабинете должна быть не менее 300 </w:t>
      </w:r>
      <w:proofErr w:type="spellStart"/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лк</w:t>
      </w:r>
      <w:proofErr w:type="spellEnd"/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(20 Вт/кв. м) при люминесцентных лампах и не менее 150 </w:t>
      </w:r>
      <w:proofErr w:type="spellStart"/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лк</w:t>
      </w:r>
      <w:proofErr w:type="spellEnd"/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(48 Вт/кв. м) при лампах накаливания.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2.2. Убедиться в исправности электрооборудования кабинета: светильники должны быть надёжно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оголённых контактов.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2.3. </w:t>
      </w:r>
      <w:proofErr w:type="gramStart"/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Убедиться в правильной расстановке мебели в кабинете: расстояние между наружной стеной кабинета и первым столом должно быть не менее 0,5–0,7 м, расстояние между внутренней стеной кабинета и столами должно быть не менее 0,5–0,7 м, расстояние между задней стеной кабинета и столами должно быть </w:t>
      </w:r>
      <w:smartTag w:uri="urn:schemas-microsoft-com:office:smarttags" w:element="metricconverter">
        <w:smartTagPr>
          <w:attr w:name="ProductID" w:val="0,7 м"/>
        </w:smartTagPr>
        <w:r w:rsidRPr="0087598C">
          <w:rPr>
            <w:rFonts w:ascii="Times New Roman" w:eastAsia="Times New Roman" w:hAnsi="Times New Roman" w:cs="Arial"/>
            <w:sz w:val="24"/>
            <w:szCs w:val="24"/>
            <w:lang w:eastAsia="ru-RU"/>
          </w:rPr>
          <w:t>0,7 м</w:t>
        </w:r>
      </w:smartTag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, расстояние от классной доски до первых столов должно быть 2,4–2,7 м, расстояние</w:t>
      </w:r>
      <w:proofErr w:type="gramEnd"/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классной доски до последних столов должно быть не более </w:t>
      </w:r>
      <w:smartTag w:uri="urn:schemas-microsoft-com:office:smarttags" w:element="metricconverter">
        <w:smartTagPr>
          <w:attr w:name="ProductID" w:val="8,6 м"/>
        </w:smartTagPr>
        <w:r w:rsidRPr="0087598C">
          <w:rPr>
            <w:rFonts w:ascii="Times New Roman" w:eastAsia="Times New Roman" w:hAnsi="Times New Roman" w:cs="Arial"/>
            <w:sz w:val="24"/>
            <w:szCs w:val="24"/>
            <w:lang w:eastAsia="ru-RU"/>
          </w:rPr>
          <w:t>8,6 м</w:t>
        </w:r>
      </w:smartTag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удаление мест занятий от окон не должно превышать </w:t>
      </w:r>
      <w:smartTag w:uri="urn:schemas-microsoft-com:office:smarttags" w:element="metricconverter">
        <w:smartTagPr>
          <w:attr w:name="ProductID" w:val="6,0 м"/>
        </w:smartTagPr>
        <w:r w:rsidRPr="0087598C">
          <w:rPr>
            <w:rFonts w:ascii="Times New Roman" w:eastAsia="Times New Roman" w:hAnsi="Times New Roman" w:cs="Arial"/>
            <w:sz w:val="24"/>
            <w:szCs w:val="24"/>
            <w:lang w:eastAsia="ru-RU"/>
          </w:rPr>
          <w:t>6,0 м</w:t>
        </w:r>
      </w:smartTag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2.4. 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2.5. Убедиться в том, что температура воздуха в кабинете находится в пределах 18–20</w:t>
      </w:r>
      <w:r w:rsidRPr="0087598C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0С</w:t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2.6. Учащиеся должны: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ознакомиться с планом работы на текущий день;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перед посещением столовой вымыть руки и просушить их;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перед прогулкой надеть удобную обувь и одежду, не стесняющую движений и соответствующую сезону и погоде.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2.7. Классный руководитель должен предупредить воспитателя о причине отсутствия учащихся класса в группе продлённого дня.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2.8. Воспитатель должен проверить явку и убедиться в готовности учащихся к работе в режиме группы продлённого дня.</w:t>
      </w:r>
    </w:p>
    <w:p w:rsidR="0087598C" w:rsidRPr="0087598C" w:rsidRDefault="0087598C" w:rsidP="0087598C">
      <w:pPr>
        <w:spacing w:after="0" w:line="240" w:lineRule="auto"/>
        <w:ind w:left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7598C" w:rsidRPr="0087598C" w:rsidRDefault="0087598C" w:rsidP="0087598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8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ТРЕБОВАНИЯ </w:t>
      </w:r>
      <w:proofErr w:type="gramStart"/>
      <w:r w:rsidRPr="0087598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БЕЗОПАСНОСТИ</w:t>
      </w:r>
      <w:proofErr w:type="gramEnd"/>
      <w:r w:rsidRPr="0087598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ВО ВРЕМЯ РАБОТЫ ГРУППЫ ПРОДЛЁННОГО ДНЯ</w:t>
      </w:r>
    </w:p>
    <w:p w:rsidR="0087598C" w:rsidRPr="0087598C" w:rsidRDefault="0087598C" w:rsidP="0087598C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3.1. </w:t>
      </w:r>
      <w:proofErr w:type="gramStart"/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Во время самоподготовки учащихся посадить за рабочие столы, соответствующие их росту: мебель группы № 1 (оранжевая маркировка) – рост 100–</w:t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115 см, мебель группы № 2 (фиолетовая маркировка) – рост 115–130 см, мебель группы № 3 (желтая маркировка) – рост 130–145 см, мебель группы № 4 (красная маркировка) – рост 145–160 см, мебель группы № 5 (зеленая маркировка) – рост свыше </w:t>
      </w:r>
      <w:smartTag w:uri="urn:schemas-microsoft-com:office:smarttags" w:element="metricconverter">
        <w:smartTagPr>
          <w:attr w:name="ProductID" w:val="175 см"/>
        </w:smartTagPr>
        <w:r w:rsidRPr="0087598C">
          <w:rPr>
            <w:rFonts w:ascii="Times New Roman" w:eastAsia="Times New Roman" w:hAnsi="Times New Roman" w:cs="Arial"/>
            <w:sz w:val="24"/>
            <w:szCs w:val="24"/>
            <w:lang w:eastAsia="ru-RU"/>
          </w:rPr>
          <w:t>175 см</w:t>
        </w:r>
      </w:smartTag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</w:p>
    <w:p w:rsidR="0087598C" w:rsidRPr="0087598C" w:rsidRDefault="0087598C" w:rsidP="0087598C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3.2.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склонных к частым 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87598C" w:rsidRPr="0087598C" w:rsidRDefault="0087598C" w:rsidP="0087598C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3.3. С целью обеспечения надлежащей естественной освещенности в кабинете не расставлять на подоконниках цветы.</w:t>
      </w:r>
    </w:p>
    <w:p w:rsidR="0087598C" w:rsidRPr="0087598C" w:rsidRDefault="0087598C" w:rsidP="0087598C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3.4. Все используемые в кабинете демонстрационные электрические приборы должны быть исправными и иметь заземление или </w:t>
      </w:r>
      <w:proofErr w:type="spellStart"/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зануление</w:t>
      </w:r>
      <w:proofErr w:type="spellEnd"/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7598C" w:rsidRPr="0087598C" w:rsidRDefault="0087598C" w:rsidP="0087598C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3.5. Стёкла окон в кабинете должны очищаться от пыли и грязи, а также проводиться очистка светильников не реже двух раз в год. Привлекать учащихся к этим работам, а также к оклейке окон запрещается.</w:t>
      </w:r>
    </w:p>
    <w:p w:rsidR="0087598C" w:rsidRPr="0087598C" w:rsidRDefault="0087598C" w:rsidP="0087598C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3.6. 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87598C" w:rsidRPr="0087598C" w:rsidRDefault="0087598C" w:rsidP="0087598C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3.7. Во избежание падения из окна, а также ранения стеклом, не вставать на подоконник.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3.8. Воспитатель ГПД должен: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рассаживать детей в соответствии с медицинскими показаниями;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обеспечить прогулку детей на открытом воздухе не менее 1 часа при благоприятных метеорологических условиях;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во время принятия детьми пищи следить за правильным использованием детьми столовых приборов, поведением;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контролировать длительность просмотра телепередач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 просмотров с использованием мультимедийного проектора, работы с компьютером</w:t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обеспечить соблюдение режима (распорядка) дня в ГПД.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3.9. Учащиеся группы продлённого дня должны: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содержать свое рабочее место в чистоте и порядке, не закрывать проход между рядами сумками и портфелями;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в свободное от самоподготовки время играть в игры, не представляющие опасности для здоровья окружающих;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при возникновении конфликтных ситуаций обращаться к педагогу;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бережно относиться к школьному имуществу, вовремя сообщать о его порче;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аккуратно пользоваться санитарно-бытовыми помещениями и устройствами;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соблюдать правила пожарной безопасности;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после приема пищи в столовой организованно и аккуратно отнести посуду на специально отведённый стол;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во время прогулки: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находиться в поле зрения воспитателя и не покидать отведённое для прогулки место без разрешения воспитателя;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не пробовать на вкус какие-либо растения и плоды;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не трогать руками опасных животных, пресмыкающихся, насекомых, растения и грибы;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не пить воду из непроверенных источников;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бережно относиться к окружающей природе.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3.10. Учащимся запрещается приносить острые, колющие, режущие и другие опасные для жизни и безопасности предметы, химические вещества.</w:t>
      </w:r>
    </w:p>
    <w:p w:rsidR="0087598C" w:rsidRPr="0087598C" w:rsidRDefault="0087598C" w:rsidP="0087598C">
      <w:pPr>
        <w:spacing w:after="0" w:line="240" w:lineRule="auto"/>
        <w:ind w:left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7598C" w:rsidRPr="0087598C" w:rsidRDefault="0087598C" w:rsidP="0087598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8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ТРЕБОВАНИЯ БЕЗОПАСНОСТИ В АВАРИЙНЫХ СИТУАЦИЯХ</w:t>
      </w:r>
    </w:p>
    <w:p w:rsidR="0087598C" w:rsidRPr="0087598C" w:rsidRDefault="0087598C" w:rsidP="0087598C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4.1. При плохом самочувствии сообщить об этом воспитателю (учителю).</w:t>
      </w:r>
    </w:p>
    <w:p w:rsidR="0087598C" w:rsidRPr="0087598C" w:rsidRDefault="0087598C" w:rsidP="0087598C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4.2. При возникновении пожара немедленно, не создавая паники, эвакуировать детей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87598C" w:rsidRPr="0087598C" w:rsidRDefault="0087598C" w:rsidP="0087598C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4.3. При порыве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87598C" w:rsidRPr="0087598C" w:rsidRDefault="0087598C" w:rsidP="0087598C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4.4. При получении травмы немедленно оказать первую помощь пострадавшему, сообщить об этом администрации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лицея, врачу, при необходимости отправить пострадавшего в ближайшее лечебное учреждение.</w:t>
      </w:r>
    </w:p>
    <w:p w:rsidR="0087598C" w:rsidRPr="0087598C" w:rsidRDefault="0087598C" w:rsidP="0087598C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4.5. При возникновении нестандартной ситуации учащиеся должны сохранять спокойствие и неукоснительно выполнять указания воспитателей.</w:t>
      </w:r>
    </w:p>
    <w:p w:rsidR="0087598C" w:rsidRPr="0087598C" w:rsidRDefault="0087598C" w:rsidP="0087598C">
      <w:pPr>
        <w:spacing w:after="0" w:line="240" w:lineRule="auto"/>
        <w:ind w:left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7598C" w:rsidRPr="0087598C" w:rsidRDefault="0087598C" w:rsidP="0087598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8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ТРЕБОВАНИЯ </w:t>
      </w:r>
      <w:proofErr w:type="gramStart"/>
      <w:r w:rsidRPr="0087598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БЕЗОПАСНОСТИ</w:t>
      </w:r>
      <w:proofErr w:type="gramEnd"/>
      <w:r w:rsidRPr="0087598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ПО ОКОНЧАНИИ РАБОТЫ ГРУППЫ ПРОДЛЁННОГО ДНЯ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>5.1. Воспитатель группы продлённого дня должен: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выключить все демонстрационные и электроосветительные приборы;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закрыть окна и фрамуги;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произвести уборку своего рабочего места;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закрыть учебный кабинет и отметить это в журнале охраны лицея;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проводить детей до выхода из лицея.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5.2. Учащиеся группы продлённого дня должны: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отправиться домой в сопровождении взрослых или самостоятельно, при наличии заявления от родителей;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598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в случае если за детьми не пришли взрослые, учащиеся должны дожидаться их в здании лицея под присмотром воспитателя.</w:t>
      </w:r>
    </w:p>
    <w:p w:rsidR="0087598C" w:rsidRPr="0087598C" w:rsidRDefault="0087598C" w:rsidP="0087598C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7598C" w:rsidRPr="0087598C" w:rsidRDefault="0087598C" w:rsidP="0087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F50" w:rsidRDefault="00E90F50" w:rsidP="00E9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90F50" w:rsidRDefault="00E90F50" w:rsidP="00E9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90F50" w:rsidRDefault="00E90F50" w:rsidP="00E9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</w:p>
    <w:p w:rsidR="00E90F50" w:rsidRPr="00175369" w:rsidRDefault="00E90F50" w:rsidP="00E9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1753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>Иванова</w:t>
      </w:r>
      <w:bookmarkStart w:id="0" w:name="_GoBack"/>
      <w:bookmarkEnd w:id="0"/>
      <w:r w:rsidRPr="00175369">
        <w:rPr>
          <w:rFonts w:ascii="Times New Roman" w:hAnsi="Times New Roman" w:cs="Times New Roman"/>
          <w:sz w:val="28"/>
          <w:szCs w:val="28"/>
        </w:rPr>
        <w:t xml:space="preserve"> </w:t>
      </w:r>
      <w:r w:rsidRPr="00175369">
        <w:rPr>
          <w:rFonts w:ascii="Times New Roman" w:hAnsi="Times New Roman" w:cs="Times New Roman"/>
          <w:sz w:val="28"/>
          <w:szCs w:val="28"/>
        </w:rPr>
        <w:t>/</w:t>
      </w:r>
    </w:p>
    <w:p w:rsidR="0087598C" w:rsidRDefault="0087598C" w:rsidP="0087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8C" w:rsidRDefault="0087598C"/>
    <w:sectPr w:rsidR="0087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3C4C"/>
    <w:multiLevelType w:val="hybridMultilevel"/>
    <w:tmpl w:val="7324AD30"/>
    <w:lvl w:ilvl="0" w:tplc="0419000F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5"/>
        </w:tabs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55"/>
        </w:tabs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175"/>
        </w:tabs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95"/>
        </w:tabs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615"/>
        </w:tabs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335"/>
        </w:tabs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055"/>
        </w:tabs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775"/>
        </w:tabs>
        <w:ind w:left="137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76"/>
    <w:rsid w:val="00085854"/>
    <w:rsid w:val="00793376"/>
    <w:rsid w:val="0087598C"/>
    <w:rsid w:val="008C273D"/>
    <w:rsid w:val="00CB2892"/>
    <w:rsid w:val="00E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1584</Words>
  <Characters>9032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5</cp:revision>
  <dcterms:created xsi:type="dcterms:W3CDTF">2018-01-17T11:33:00Z</dcterms:created>
  <dcterms:modified xsi:type="dcterms:W3CDTF">2018-01-19T06:23:00Z</dcterms:modified>
</cp:coreProperties>
</file>