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24"/>
        <w:gridCol w:w="2156"/>
        <w:gridCol w:w="1985"/>
        <w:gridCol w:w="2268"/>
        <w:gridCol w:w="1984"/>
      </w:tblGrid>
      <w:tr w:rsidR="00C03C99" w:rsidTr="00213B28">
        <w:tc>
          <w:tcPr>
            <w:tcW w:w="15417" w:type="dxa"/>
            <w:gridSpan w:val="5"/>
          </w:tcPr>
          <w:p w:rsidR="00C03C99" w:rsidRPr="00272B1C" w:rsidRDefault="00C03C99" w:rsidP="00C0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работы с картой  4 класс</w:t>
            </w:r>
            <w:r w:rsidR="000C315A" w:rsidRPr="002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(школа России)</w:t>
            </w:r>
          </w:p>
        </w:tc>
      </w:tr>
      <w:tr w:rsidR="000F01E2" w:rsidTr="00213B28">
        <w:tc>
          <w:tcPr>
            <w:tcW w:w="7024" w:type="dxa"/>
          </w:tcPr>
          <w:p w:rsidR="00C03C99" w:rsidRPr="00272B1C" w:rsidRDefault="00C03C99" w:rsidP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03C99" w:rsidRPr="00272B1C" w:rsidRDefault="00C03C99" w:rsidP="000F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C03C99" w:rsidRPr="00272B1C" w:rsidRDefault="00C03C99" w:rsidP="000F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68" w:type="dxa"/>
          </w:tcPr>
          <w:p w:rsidR="00C03C99" w:rsidRPr="00272B1C" w:rsidRDefault="00C03C99" w:rsidP="000F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C03C99" w:rsidRPr="00272B1C" w:rsidRDefault="00C03C99" w:rsidP="000F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F01E2" w:rsidTr="00213B28">
        <w:tc>
          <w:tcPr>
            <w:tcW w:w="7024" w:type="dxa"/>
          </w:tcPr>
          <w:p w:rsidR="00C03C99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C99" w:rsidRPr="00272B1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3C99"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объектов (настенн</w:t>
            </w: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ые карты</w:t>
            </w:r>
            <w:r w:rsidR="00C03C99" w:rsidRPr="00272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15A" w:rsidRPr="00272B1C" w:rsidRDefault="00C03C99" w:rsidP="00C03C9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0C315A" w:rsidRPr="00272B1C">
              <w:rPr>
                <w:rFonts w:ascii="Times New Roman" w:hAnsi="Times New Roman" w:cs="Times New Roman"/>
                <w:sz w:val="24"/>
                <w:szCs w:val="24"/>
              </w:rPr>
              <w:t>карта:</w:t>
            </w:r>
          </w:p>
          <w:p w:rsidR="00C03C99" w:rsidRPr="00272B1C" w:rsidRDefault="000C315A" w:rsidP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C99" w:rsidRPr="00272B1C">
              <w:rPr>
                <w:rFonts w:ascii="Times New Roman" w:hAnsi="Times New Roman" w:cs="Times New Roman"/>
                <w:sz w:val="24"/>
                <w:szCs w:val="24"/>
              </w:rPr>
              <w:t>показ различных форм земной поверхности</w:t>
            </w: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3C99" w:rsidRPr="00272B1C">
              <w:rPr>
                <w:rFonts w:ascii="Times New Roman" w:hAnsi="Times New Roman" w:cs="Times New Roman"/>
                <w:sz w:val="24"/>
                <w:szCs w:val="24"/>
              </w:rPr>
              <w:t>равнины, горы и т.д.</w:t>
            </w:r>
          </w:p>
          <w:p w:rsidR="000C315A" w:rsidRPr="00272B1C" w:rsidRDefault="000C315A" w:rsidP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показ водных ресурсов: моря, реки, и т.п.</w:t>
            </w:r>
          </w:p>
          <w:p w:rsidR="000C315A" w:rsidRPr="00272B1C" w:rsidRDefault="000C315A" w:rsidP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-показ различных географических объектов: страны, города, материки и т.п.</w:t>
            </w:r>
          </w:p>
          <w:p w:rsidR="000C315A" w:rsidRPr="00272B1C" w:rsidRDefault="000C315A" w:rsidP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-показ полезных ископаемых</w:t>
            </w:r>
          </w:p>
          <w:p w:rsidR="000C315A" w:rsidRPr="00272B1C" w:rsidRDefault="000C315A" w:rsidP="000C315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Карта природных зон:</w:t>
            </w:r>
          </w:p>
          <w:p w:rsidR="000C315A" w:rsidRPr="00272B1C" w:rsidRDefault="000C315A" w:rsidP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умение показывать природные зоны России</w:t>
            </w:r>
          </w:p>
          <w:p w:rsidR="000C315A" w:rsidRPr="00272B1C" w:rsidRDefault="000C315A" w:rsidP="000C315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Политико-административная карта:</w:t>
            </w:r>
          </w:p>
          <w:p w:rsidR="000C315A" w:rsidRPr="00272B1C" w:rsidRDefault="000C315A" w:rsidP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показ субъектов РФ</w:t>
            </w:r>
          </w:p>
          <w:p w:rsidR="000C315A" w:rsidRPr="00272B1C" w:rsidRDefault="000C315A" w:rsidP="000C315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Карта полушарий:</w:t>
            </w:r>
          </w:p>
          <w:p w:rsidR="000C315A" w:rsidRPr="00272B1C" w:rsidRDefault="000C315A" w:rsidP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умение показывать материки, океаны</w:t>
            </w:r>
          </w:p>
        </w:tc>
        <w:tc>
          <w:tcPr>
            <w:tcW w:w="2156" w:type="dxa"/>
          </w:tcPr>
          <w:p w:rsidR="00C03C99" w:rsidRPr="00272B1C" w:rsidRDefault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99" w:rsidRPr="00272B1C" w:rsidRDefault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99" w:rsidRPr="00272B1C" w:rsidRDefault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99" w:rsidRPr="00272B1C" w:rsidRDefault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15A"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без ошибок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03C99" w:rsidRPr="00272B1C" w:rsidRDefault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-1-2 ошибки</w:t>
            </w:r>
          </w:p>
          <w:p w:rsidR="00C56AA7" w:rsidRPr="00272B1C" w:rsidRDefault="00C5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C99" w:rsidRPr="00272B1C" w:rsidRDefault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- 3-4 ошибки</w:t>
            </w:r>
          </w:p>
        </w:tc>
        <w:tc>
          <w:tcPr>
            <w:tcW w:w="1984" w:type="dxa"/>
          </w:tcPr>
          <w:p w:rsidR="00C03C99" w:rsidRPr="00272B1C" w:rsidRDefault="00C0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5A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Более 5 ошибок</w:t>
            </w:r>
          </w:p>
        </w:tc>
      </w:tr>
      <w:tr w:rsidR="00C56AA7" w:rsidTr="00213B28">
        <w:tc>
          <w:tcPr>
            <w:tcW w:w="15417" w:type="dxa"/>
            <w:gridSpan w:val="5"/>
          </w:tcPr>
          <w:p w:rsidR="00C56AA7" w:rsidRPr="00272B1C" w:rsidRDefault="00C5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Оценка может быть снижена на 1 балл за ошибки при демонстрации объектов (точечный показ)</w:t>
            </w:r>
          </w:p>
        </w:tc>
      </w:tr>
      <w:tr w:rsidR="000C315A" w:rsidTr="00213B28">
        <w:tc>
          <w:tcPr>
            <w:tcW w:w="15417" w:type="dxa"/>
            <w:gridSpan w:val="5"/>
          </w:tcPr>
          <w:p w:rsidR="000C315A" w:rsidRPr="00272B1C" w:rsidRDefault="000C315A" w:rsidP="000C3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B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работы с контурной  картой  4 класс  (школа России)</w:t>
            </w:r>
          </w:p>
        </w:tc>
      </w:tr>
      <w:tr w:rsidR="000F01E2" w:rsidTr="00213B28">
        <w:tc>
          <w:tcPr>
            <w:tcW w:w="7024" w:type="dxa"/>
          </w:tcPr>
          <w:p w:rsidR="00C03C99" w:rsidRPr="00272B1C" w:rsidRDefault="000C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Изображение (раскрашивание) природных зон</w:t>
            </w: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аккуратность;</w:t>
            </w: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правильность;</w:t>
            </w: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выбор цвета.</w:t>
            </w: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карте различных географических объектов (страны, города, океаны</w:t>
            </w:r>
            <w:proofErr w:type="gramStart"/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оря, реки и т.д.)</w:t>
            </w:r>
          </w:p>
        </w:tc>
        <w:tc>
          <w:tcPr>
            <w:tcW w:w="2156" w:type="dxa"/>
          </w:tcPr>
          <w:p w:rsidR="00C03C99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объекты обозначены аккуратно, грамотно, в соответствии с правилами заполнения карты</w:t>
            </w:r>
          </w:p>
          <w:p w:rsidR="00C56AA7" w:rsidRPr="00272B1C" w:rsidRDefault="00C5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1E2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отдельные недочеты  в изображении природных зон (незначительное нарушение границ природных зон)</w:t>
            </w: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99" w:rsidRPr="00272B1C" w:rsidRDefault="000F01E2" w:rsidP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- 1-2 орфографические ошибки в написании названий</w:t>
            </w:r>
          </w:p>
        </w:tc>
        <w:tc>
          <w:tcPr>
            <w:tcW w:w="2268" w:type="dxa"/>
          </w:tcPr>
          <w:p w:rsidR="000F01E2" w:rsidRPr="00272B1C" w:rsidRDefault="000F01E2" w:rsidP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нарушение границ природных зон</w:t>
            </w: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 xml:space="preserve"> и  несоблюдение цвета, соответствующего природной зоне;</w:t>
            </w: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</w:rPr>
            </w:pPr>
          </w:p>
          <w:p w:rsidR="00C03C99" w:rsidRPr="00272B1C" w:rsidRDefault="00C03C99" w:rsidP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- 3-4 орфографические ошибки, наличие исправлений</w:t>
            </w:r>
          </w:p>
        </w:tc>
        <w:tc>
          <w:tcPr>
            <w:tcW w:w="1984" w:type="dxa"/>
          </w:tcPr>
          <w:p w:rsidR="00C03C99" w:rsidRPr="00272B1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задание не выполнено;</w:t>
            </w:r>
          </w:p>
          <w:p w:rsidR="000F01E2" w:rsidRPr="00272B1C" w:rsidRDefault="000F01E2">
            <w:pPr>
              <w:rPr>
                <w:rFonts w:ascii="Times New Roman" w:hAnsi="Times New Roman" w:cs="Times New Roman"/>
              </w:rPr>
            </w:pP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</w:rPr>
            </w:pP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</w:rPr>
            </w:pP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</w:rPr>
            </w:pP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- задание не выполнено;</w:t>
            </w:r>
          </w:p>
          <w:p w:rsidR="000F01E2" w:rsidRPr="00272B1C" w:rsidRDefault="000F01E2" w:rsidP="000F01E2">
            <w:pPr>
              <w:rPr>
                <w:rFonts w:ascii="Times New Roman" w:hAnsi="Times New Roman" w:cs="Times New Roman"/>
              </w:rPr>
            </w:pPr>
          </w:p>
        </w:tc>
      </w:tr>
      <w:tr w:rsidR="00C56AA7" w:rsidTr="00213B28">
        <w:tc>
          <w:tcPr>
            <w:tcW w:w="15417" w:type="dxa"/>
            <w:gridSpan w:val="5"/>
          </w:tcPr>
          <w:p w:rsidR="00C56AA7" w:rsidRPr="00272B1C" w:rsidRDefault="00C5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1C">
              <w:rPr>
                <w:rFonts w:ascii="Times New Roman" w:hAnsi="Times New Roman" w:cs="Times New Roman"/>
                <w:sz w:val="24"/>
                <w:szCs w:val="24"/>
              </w:rPr>
              <w:t>Оценка за работу в контурной карте может быть снижена на 1 балл за наличие исправлений.</w:t>
            </w:r>
          </w:p>
        </w:tc>
      </w:tr>
    </w:tbl>
    <w:p w:rsidR="000F01E2" w:rsidRPr="00354B95" w:rsidRDefault="00354B95" w:rsidP="00C03C9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54B95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                          Приложение к рабочей программе</w:t>
      </w:r>
    </w:p>
    <w:p w:rsidR="000F01E2" w:rsidRPr="00C56AA7" w:rsidRDefault="000F01E2" w:rsidP="00C03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AA7">
        <w:rPr>
          <w:rFonts w:ascii="Times New Roman" w:hAnsi="Times New Roman" w:cs="Times New Roman"/>
          <w:sz w:val="28"/>
          <w:szCs w:val="28"/>
        </w:rPr>
        <w:t>Пра</w:t>
      </w:r>
      <w:r w:rsidR="00D43A29" w:rsidRPr="00C56AA7">
        <w:rPr>
          <w:rFonts w:ascii="Times New Roman" w:hAnsi="Times New Roman" w:cs="Times New Roman"/>
          <w:sz w:val="28"/>
          <w:szCs w:val="28"/>
        </w:rPr>
        <w:t>в</w:t>
      </w:r>
      <w:r w:rsidRPr="00C56AA7">
        <w:rPr>
          <w:rFonts w:ascii="Times New Roman" w:hAnsi="Times New Roman" w:cs="Times New Roman"/>
          <w:sz w:val="28"/>
          <w:szCs w:val="28"/>
        </w:rPr>
        <w:t xml:space="preserve">ила </w:t>
      </w:r>
      <w:r w:rsidR="00D43A29" w:rsidRPr="00C56AA7">
        <w:rPr>
          <w:rFonts w:ascii="Times New Roman" w:hAnsi="Times New Roman" w:cs="Times New Roman"/>
          <w:sz w:val="28"/>
          <w:szCs w:val="28"/>
        </w:rPr>
        <w:t>демонстрации настенной карты:</w:t>
      </w:r>
    </w:p>
    <w:p w:rsidR="00C56AA7" w:rsidRPr="00C56AA7" w:rsidRDefault="00C56AA7" w:rsidP="00C56AA7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AA7">
        <w:rPr>
          <w:rFonts w:ascii="Times New Roman" w:hAnsi="Times New Roman" w:cs="Times New Roman"/>
          <w:sz w:val="28"/>
          <w:szCs w:val="28"/>
        </w:rPr>
        <w:t>Учащийся располагается боком к карте, держа указку в руке.</w:t>
      </w:r>
    </w:p>
    <w:p w:rsidR="00C56AA7" w:rsidRDefault="00C56AA7" w:rsidP="00C56AA7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AA7">
        <w:rPr>
          <w:rFonts w:ascii="Times New Roman" w:hAnsi="Times New Roman" w:cs="Times New Roman"/>
          <w:sz w:val="28"/>
          <w:szCs w:val="28"/>
        </w:rPr>
        <w:t>Географические объекты показываются по контуру (границам).</w:t>
      </w:r>
    </w:p>
    <w:p w:rsidR="00C56AA7" w:rsidRDefault="00C56AA7" w:rsidP="00C56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AA7" w:rsidRDefault="00C56AA7" w:rsidP="00C56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контурной картой:</w:t>
      </w:r>
    </w:p>
    <w:p w:rsidR="00C56AA7" w:rsidRDefault="00C56AA7" w:rsidP="00C56AA7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надписи выполняются черной ручкой или карандашом печатными буквами.</w:t>
      </w:r>
    </w:p>
    <w:p w:rsidR="00C56AA7" w:rsidRDefault="00C56AA7" w:rsidP="00C56AA7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Раскрашивание объектов выполняется цветными карандашами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запрещено пользоваться фломастерами)</w:t>
      </w:r>
    </w:p>
    <w:p w:rsidR="00C56AA7" w:rsidRPr="00C56AA7" w:rsidRDefault="00C56AA7" w:rsidP="00C56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AA7" w:rsidRPr="00C56AA7" w:rsidRDefault="00C56AA7" w:rsidP="00C56AA7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A29" w:rsidRPr="00C03C99" w:rsidRDefault="00D43A29" w:rsidP="00C03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3A29" w:rsidRPr="00C03C99" w:rsidSect="00213B28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4D" w:rsidRDefault="0032614D" w:rsidP="00C03C99">
      <w:pPr>
        <w:spacing w:after="0" w:line="240" w:lineRule="auto"/>
      </w:pPr>
      <w:r>
        <w:separator/>
      </w:r>
    </w:p>
  </w:endnote>
  <w:endnote w:type="continuationSeparator" w:id="0">
    <w:p w:rsidR="0032614D" w:rsidRDefault="0032614D" w:rsidP="00C0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E2" w:rsidRDefault="000F0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4D" w:rsidRDefault="0032614D" w:rsidP="00C03C99">
      <w:pPr>
        <w:spacing w:after="0" w:line="240" w:lineRule="auto"/>
      </w:pPr>
      <w:r>
        <w:separator/>
      </w:r>
    </w:p>
  </w:footnote>
  <w:footnote w:type="continuationSeparator" w:id="0">
    <w:p w:rsidR="0032614D" w:rsidRDefault="0032614D" w:rsidP="00C0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60C3"/>
    <w:multiLevelType w:val="hybridMultilevel"/>
    <w:tmpl w:val="BE4A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6CE2"/>
    <w:multiLevelType w:val="hybridMultilevel"/>
    <w:tmpl w:val="CC26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595D"/>
    <w:multiLevelType w:val="hybridMultilevel"/>
    <w:tmpl w:val="4150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615D"/>
    <w:multiLevelType w:val="hybridMultilevel"/>
    <w:tmpl w:val="5D4C7F94"/>
    <w:lvl w:ilvl="0" w:tplc="FB64DA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99"/>
    <w:rsid w:val="00045AE8"/>
    <w:rsid w:val="000A3667"/>
    <w:rsid w:val="000C315A"/>
    <w:rsid w:val="000F01E2"/>
    <w:rsid w:val="001207F2"/>
    <w:rsid w:val="001C77CD"/>
    <w:rsid w:val="00213B28"/>
    <w:rsid w:val="00272B1C"/>
    <w:rsid w:val="002C3DBE"/>
    <w:rsid w:val="0032614D"/>
    <w:rsid w:val="00354B95"/>
    <w:rsid w:val="00840093"/>
    <w:rsid w:val="008C517B"/>
    <w:rsid w:val="008F25C5"/>
    <w:rsid w:val="00A9013A"/>
    <w:rsid w:val="00C03C99"/>
    <w:rsid w:val="00C56AA7"/>
    <w:rsid w:val="00C731AB"/>
    <w:rsid w:val="00CE4878"/>
    <w:rsid w:val="00D43A29"/>
    <w:rsid w:val="00E271AB"/>
    <w:rsid w:val="00E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C99"/>
  </w:style>
  <w:style w:type="paragraph" w:styleId="a6">
    <w:name w:val="footer"/>
    <w:basedOn w:val="a"/>
    <w:link w:val="a7"/>
    <w:uiPriority w:val="99"/>
    <w:unhideWhenUsed/>
    <w:rsid w:val="00C0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C99"/>
  </w:style>
  <w:style w:type="paragraph" w:styleId="a8">
    <w:name w:val="List Paragraph"/>
    <w:basedOn w:val="a"/>
    <w:uiPriority w:val="34"/>
    <w:qFormat/>
    <w:rsid w:val="00C0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</dc:creator>
  <cp:lastModifiedBy>МВ</cp:lastModifiedBy>
  <cp:revision>8</cp:revision>
  <cp:lastPrinted>2017-01-11T09:02:00Z</cp:lastPrinted>
  <dcterms:created xsi:type="dcterms:W3CDTF">2015-12-29T13:11:00Z</dcterms:created>
  <dcterms:modified xsi:type="dcterms:W3CDTF">2018-02-15T06:29:00Z</dcterms:modified>
</cp:coreProperties>
</file>