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03" w:rsidRDefault="00764BA4" w:rsidP="00764BA4">
      <w:pPr>
        <w:rPr>
          <w:rFonts w:ascii="Times New Roman" w:hAnsi="Times New Roman" w:cs="Times New Roman"/>
          <w:sz w:val="24"/>
          <w:szCs w:val="24"/>
        </w:rPr>
      </w:pPr>
      <w:r w:rsidRPr="00764BA4">
        <w:rPr>
          <w:sz w:val="24"/>
          <w:szCs w:val="24"/>
        </w:rPr>
        <w:t xml:space="preserve"> </w:t>
      </w:r>
      <w:r w:rsidRPr="00764BA4">
        <w:rPr>
          <w:sz w:val="24"/>
          <w:szCs w:val="24"/>
        </w:rPr>
        <w:t xml:space="preserve">В </w:t>
      </w:r>
      <w:r w:rsidRPr="00764BA4">
        <w:rPr>
          <w:sz w:val="24"/>
          <w:szCs w:val="24"/>
        </w:rPr>
        <w:t>феврале 2016 года</w:t>
      </w:r>
      <w:r w:rsidRPr="00764BA4">
        <w:rPr>
          <w:sz w:val="24"/>
          <w:szCs w:val="24"/>
        </w:rPr>
        <w:t xml:space="preserve"> администрация лицея с целью повышения эффективности работы  проводила изучение  уровня  удовлетворенности</w:t>
      </w:r>
      <w:r w:rsidRPr="00B73601">
        <w:rPr>
          <w:sz w:val="28"/>
          <w:szCs w:val="28"/>
        </w:rPr>
        <w:t xml:space="preserve"> </w:t>
      </w:r>
      <w:r w:rsidRPr="00764BA4">
        <w:rPr>
          <w:rFonts w:ascii="Times New Roman" w:hAnsi="Times New Roman" w:cs="Times New Roman"/>
          <w:sz w:val="24"/>
          <w:szCs w:val="24"/>
        </w:rPr>
        <w:t xml:space="preserve">качеством деятельности среди учащихся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64BA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4BA4">
        <w:rPr>
          <w:rFonts w:ascii="Times New Roman" w:hAnsi="Times New Roman" w:cs="Times New Roman"/>
          <w:sz w:val="24"/>
          <w:szCs w:val="24"/>
        </w:rPr>
        <w:t xml:space="preserve"> лицея. В опросе приняли участие    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764BA4">
        <w:rPr>
          <w:rFonts w:ascii="Times New Roman" w:hAnsi="Times New Roman" w:cs="Times New Roman"/>
          <w:sz w:val="24"/>
          <w:szCs w:val="24"/>
        </w:rPr>
        <w:t>%      учащихся</w:t>
      </w:r>
      <w:r w:rsidR="00925003">
        <w:rPr>
          <w:rFonts w:ascii="Times New Roman" w:hAnsi="Times New Roman" w:cs="Times New Roman"/>
          <w:sz w:val="24"/>
          <w:szCs w:val="24"/>
        </w:rPr>
        <w:t>(27 человек из 33).</w:t>
      </w:r>
    </w:p>
    <w:tbl>
      <w:tblPr>
        <w:tblStyle w:val="a3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95"/>
        <w:gridCol w:w="4323"/>
        <w:gridCol w:w="2372"/>
        <w:gridCol w:w="2381"/>
      </w:tblGrid>
      <w:tr w:rsidR="00595119" w:rsidTr="00595119">
        <w:tc>
          <w:tcPr>
            <w:tcW w:w="9571" w:type="dxa"/>
            <w:gridSpan w:val="4"/>
          </w:tcPr>
          <w:p w:rsidR="00595119" w:rsidRDefault="00595119" w:rsidP="00595119">
            <w:pPr>
              <w:pStyle w:val="Default"/>
              <w:rPr>
                <w:b/>
              </w:rPr>
            </w:pPr>
            <w:r w:rsidRPr="00925003">
              <w:rPr>
                <w:b/>
              </w:rPr>
              <w:t>Степень удовлетворенности некоторыми характеристиками школьной жизни</w:t>
            </w:r>
          </w:p>
          <w:p w:rsidR="00595119" w:rsidRPr="00925003" w:rsidRDefault="00595119" w:rsidP="00595119">
            <w:pPr>
              <w:pStyle w:val="Default"/>
              <w:rPr>
                <w:b/>
              </w:rPr>
            </w:pPr>
          </w:p>
        </w:tc>
      </w:tr>
      <w:tr w:rsidR="00595119" w:rsidTr="00595119">
        <w:trPr>
          <w:trHeight w:val="847"/>
        </w:trPr>
        <w:tc>
          <w:tcPr>
            <w:tcW w:w="392" w:type="dxa"/>
          </w:tcPr>
          <w:p w:rsidR="00595119" w:rsidRDefault="00595119" w:rsidP="00595119"/>
        </w:tc>
        <w:tc>
          <w:tcPr>
            <w:tcW w:w="4393" w:type="dxa"/>
          </w:tcPr>
          <w:p w:rsidR="00595119" w:rsidRDefault="00595119" w:rsidP="00595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3"/>
            </w:tblGrid>
            <w:tr w:rsidR="00595119" w:rsidTr="0015103F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595119" w:rsidRDefault="00595119" w:rsidP="00595119">
                  <w:pPr>
                    <w:pStyle w:val="Default"/>
                    <w:framePr w:hSpace="180" w:wrap="around" w:vAnchor="page" w:hAnchor="margin" w:y="246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Показатели удовлетворенности </w:t>
                  </w:r>
                </w:p>
              </w:tc>
            </w:tr>
          </w:tbl>
          <w:p w:rsidR="00595119" w:rsidRDefault="00595119" w:rsidP="00595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95119" w:rsidTr="0015103F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595119" w:rsidRDefault="00595119" w:rsidP="00595119">
                  <w:pPr>
                    <w:pStyle w:val="Default"/>
                    <w:framePr w:hSpace="180" w:wrap="around" w:vAnchor="page" w:hAnchor="margin" w:y="2461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95119" w:rsidRPr="006B0604" w:rsidRDefault="00595119" w:rsidP="00595119">
            <w:pPr>
              <w:pStyle w:val="Default"/>
            </w:pPr>
          </w:p>
        </w:tc>
        <w:tc>
          <w:tcPr>
            <w:tcW w:w="2393" w:type="dxa"/>
          </w:tcPr>
          <w:p w:rsidR="00595119" w:rsidRDefault="00595119" w:rsidP="00595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595119" w:rsidTr="0015103F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0" w:type="auto"/>
                </w:tcPr>
                <w:p w:rsidR="00595119" w:rsidRDefault="00595119" w:rsidP="00595119">
                  <w:pPr>
                    <w:pStyle w:val="Default"/>
                    <w:framePr w:hSpace="180" w:wrap="around" w:vAnchor="page" w:hAnchor="margin" w:y="246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целом </w:t>
                  </w:r>
                  <w:proofErr w:type="gramStart"/>
                  <w:r>
                    <w:rPr>
                      <w:sz w:val="23"/>
                      <w:szCs w:val="23"/>
                    </w:rPr>
                    <w:t>удовлетворен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(а)</w:t>
                  </w:r>
                </w:p>
              </w:tc>
            </w:tr>
          </w:tbl>
          <w:p w:rsidR="00595119" w:rsidRPr="00AE5A2C" w:rsidRDefault="00595119" w:rsidP="00595119">
            <w:pPr>
              <w:pStyle w:val="Default"/>
            </w:pPr>
            <w:r>
              <w:t>(%)</w:t>
            </w:r>
          </w:p>
        </w:tc>
        <w:tc>
          <w:tcPr>
            <w:tcW w:w="2393" w:type="dxa"/>
          </w:tcPr>
          <w:p w:rsidR="00595119" w:rsidRDefault="00595119" w:rsidP="00595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4"/>
            </w:tblGrid>
            <w:tr w:rsidR="00595119" w:rsidTr="0015103F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0" w:type="auto"/>
                </w:tcPr>
                <w:p w:rsidR="00595119" w:rsidRDefault="00595119" w:rsidP="00595119">
                  <w:pPr>
                    <w:pStyle w:val="Default"/>
                    <w:framePr w:hSpace="180" w:wrap="around" w:vAnchor="page" w:hAnchor="margin" w:y="246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Не удовлетворе</w:t>
                  </w:r>
                  <w:proofErr w:type="gramStart"/>
                  <w:r>
                    <w:rPr>
                      <w:sz w:val="23"/>
                      <w:szCs w:val="23"/>
                    </w:rPr>
                    <w:t>н(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а) </w:t>
                  </w:r>
                </w:p>
              </w:tc>
            </w:tr>
          </w:tbl>
          <w:p w:rsidR="00595119" w:rsidRPr="00AE5A2C" w:rsidRDefault="00595119" w:rsidP="00595119">
            <w:pPr>
              <w:pStyle w:val="Default"/>
            </w:pPr>
          </w:p>
        </w:tc>
      </w:tr>
      <w:tr w:rsidR="00595119" w:rsidTr="00595119">
        <w:trPr>
          <w:trHeight w:val="609"/>
        </w:trPr>
        <w:tc>
          <w:tcPr>
            <w:tcW w:w="392" w:type="dxa"/>
          </w:tcPr>
          <w:p w:rsidR="00595119" w:rsidRDefault="00595119" w:rsidP="00595119">
            <w:r>
              <w:t>1.</w:t>
            </w:r>
          </w:p>
        </w:tc>
        <w:tc>
          <w:tcPr>
            <w:tcW w:w="4393" w:type="dxa"/>
          </w:tcPr>
          <w:p w:rsidR="00595119" w:rsidRDefault="00595119" w:rsidP="00595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5119" w:rsidTr="0015103F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595119" w:rsidRDefault="00595119" w:rsidP="00595119">
                  <w:pPr>
                    <w:pStyle w:val="Default"/>
                    <w:framePr w:hSpace="180" w:wrap="around" w:vAnchor="page" w:hAnchor="margin" w:y="246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Режимом работы школы </w:t>
                  </w:r>
                </w:p>
              </w:tc>
            </w:tr>
          </w:tbl>
          <w:p w:rsidR="00595119" w:rsidRDefault="00595119" w:rsidP="00595119"/>
        </w:tc>
        <w:tc>
          <w:tcPr>
            <w:tcW w:w="2393" w:type="dxa"/>
          </w:tcPr>
          <w:p w:rsidR="00595119" w:rsidRDefault="00595119" w:rsidP="00595119">
            <w:r>
              <w:t>97</w:t>
            </w:r>
          </w:p>
        </w:tc>
        <w:tc>
          <w:tcPr>
            <w:tcW w:w="2393" w:type="dxa"/>
          </w:tcPr>
          <w:p w:rsidR="00595119" w:rsidRDefault="00595119" w:rsidP="00595119">
            <w:r>
              <w:t>3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2.</w:t>
            </w:r>
          </w:p>
        </w:tc>
        <w:tc>
          <w:tcPr>
            <w:tcW w:w="4393" w:type="dxa"/>
          </w:tcPr>
          <w:p w:rsidR="00595119" w:rsidRDefault="00595119" w:rsidP="0059511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7"/>
            </w:tblGrid>
            <w:tr w:rsidR="00595119" w:rsidTr="0015103F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0" w:type="auto"/>
                </w:tcPr>
                <w:p w:rsidR="00595119" w:rsidRDefault="00595119" w:rsidP="00595119">
                  <w:pPr>
                    <w:pStyle w:val="Default"/>
                    <w:framePr w:hSpace="180" w:wrap="around" w:vAnchor="page" w:hAnchor="margin" w:y="246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Условиями для развития индивидуальных способностей и интересов </w:t>
                  </w:r>
                </w:p>
              </w:tc>
            </w:tr>
          </w:tbl>
          <w:p w:rsidR="00595119" w:rsidRDefault="00595119" w:rsidP="00595119">
            <w:pPr>
              <w:ind w:firstLine="708"/>
            </w:pPr>
          </w:p>
        </w:tc>
        <w:tc>
          <w:tcPr>
            <w:tcW w:w="2393" w:type="dxa"/>
          </w:tcPr>
          <w:p w:rsidR="00595119" w:rsidRDefault="00595119" w:rsidP="00595119">
            <w:r>
              <w:t>65</w:t>
            </w:r>
          </w:p>
        </w:tc>
        <w:tc>
          <w:tcPr>
            <w:tcW w:w="2393" w:type="dxa"/>
          </w:tcPr>
          <w:p w:rsidR="00595119" w:rsidRDefault="00595119" w:rsidP="00595119">
            <w:r>
              <w:t>35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3.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Расписанием занятий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78</w:t>
            </w:r>
          </w:p>
        </w:tc>
        <w:tc>
          <w:tcPr>
            <w:tcW w:w="2393" w:type="dxa"/>
          </w:tcPr>
          <w:p w:rsidR="00595119" w:rsidRDefault="00595119" w:rsidP="00595119">
            <w:r>
              <w:t>22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4.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Условиями безопасности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82</w:t>
            </w:r>
          </w:p>
        </w:tc>
        <w:tc>
          <w:tcPr>
            <w:tcW w:w="2393" w:type="dxa"/>
          </w:tcPr>
          <w:p w:rsidR="00595119" w:rsidRDefault="00595119" w:rsidP="00595119">
            <w:r>
              <w:t>18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5.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Питанием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56</w:t>
            </w:r>
          </w:p>
        </w:tc>
        <w:tc>
          <w:tcPr>
            <w:tcW w:w="2393" w:type="dxa"/>
          </w:tcPr>
          <w:p w:rsidR="00595119" w:rsidRDefault="00595119" w:rsidP="00595119">
            <w:r>
              <w:t>44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6.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Организацией внешкольных мероприятий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67</w:t>
            </w:r>
          </w:p>
        </w:tc>
        <w:tc>
          <w:tcPr>
            <w:tcW w:w="2393" w:type="dxa"/>
          </w:tcPr>
          <w:p w:rsidR="00595119" w:rsidRDefault="00595119" w:rsidP="00595119">
            <w:r>
              <w:t>33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7.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Учебной нагрузкой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93</w:t>
            </w:r>
          </w:p>
        </w:tc>
        <w:tc>
          <w:tcPr>
            <w:tcW w:w="2393" w:type="dxa"/>
          </w:tcPr>
          <w:p w:rsidR="00595119" w:rsidRDefault="00595119" w:rsidP="00595119">
            <w:r>
              <w:t>7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8.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Организацией досуга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68</w:t>
            </w:r>
          </w:p>
        </w:tc>
        <w:tc>
          <w:tcPr>
            <w:tcW w:w="2393" w:type="dxa"/>
          </w:tcPr>
          <w:p w:rsidR="00595119" w:rsidRDefault="00595119" w:rsidP="00595119">
            <w:r>
              <w:t>32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9.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Отношениями с учителями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86</w:t>
            </w:r>
          </w:p>
        </w:tc>
        <w:tc>
          <w:tcPr>
            <w:tcW w:w="2393" w:type="dxa"/>
          </w:tcPr>
          <w:p w:rsidR="00595119" w:rsidRDefault="00595119" w:rsidP="00595119">
            <w:r>
              <w:t>14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10.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Отношениями с администрацией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89</w:t>
            </w:r>
          </w:p>
        </w:tc>
        <w:tc>
          <w:tcPr>
            <w:tcW w:w="2393" w:type="dxa"/>
          </w:tcPr>
          <w:p w:rsidR="00595119" w:rsidRDefault="00595119" w:rsidP="00595119">
            <w:r>
              <w:t>11</w:t>
            </w:r>
          </w:p>
        </w:tc>
      </w:tr>
      <w:tr w:rsidR="00595119" w:rsidTr="00595119">
        <w:tc>
          <w:tcPr>
            <w:tcW w:w="392" w:type="dxa"/>
          </w:tcPr>
          <w:p w:rsidR="00595119" w:rsidRDefault="00595119" w:rsidP="00595119">
            <w:r>
              <w:t>11.</w:t>
            </w:r>
          </w:p>
        </w:tc>
        <w:tc>
          <w:tcPr>
            <w:tcW w:w="4393" w:type="dxa"/>
          </w:tcPr>
          <w:p w:rsidR="00595119" w:rsidRDefault="00595119" w:rsidP="00595119">
            <w:pPr>
              <w:rPr>
                <w:rFonts w:ascii="Times New Roman" w:hAnsi="Times New Roman" w:cs="Times New Roman"/>
              </w:rPr>
            </w:pPr>
            <w:r w:rsidRPr="00CC1B48">
              <w:rPr>
                <w:rFonts w:ascii="Times New Roman" w:hAnsi="Times New Roman" w:cs="Times New Roman"/>
              </w:rPr>
              <w:t>Отношениями с одноклассниками</w:t>
            </w:r>
          </w:p>
          <w:p w:rsidR="00595119" w:rsidRPr="00CC1B48" w:rsidRDefault="00595119" w:rsidP="00595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95119" w:rsidRDefault="00595119" w:rsidP="00595119">
            <w:r>
              <w:t>93</w:t>
            </w:r>
          </w:p>
        </w:tc>
        <w:tc>
          <w:tcPr>
            <w:tcW w:w="2393" w:type="dxa"/>
          </w:tcPr>
          <w:p w:rsidR="00595119" w:rsidRDefault="00595119" w:rsidP="00595119">
            <w:r>
              <w:t>7</w:t>
            </w:r>
          </w:p>
        </w:tc>
      </w:tr>
    </w:tbl>
    <w:p w:rsidR="00CC1B48" w:rsidRDefault="00CC1B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6379"/>
        <w:gridCol w:w="1559"/>
        <w:gridCol w:w="1241"/>
      </w:tblGrid>
      <w:tr w:rsidR="00925003" w:rsidTr="004101C3">
        <w:tc>
          <w:tcPr>
            <w:tcW w:w="9571" w:type="dxa"/>
            <w:gridSpan w:val="4"/>
          </w:tcPr>
          <w:p w:rsidR="00925003" w:rsidRPr="00925003" w:rsidRDefault="00925003" w:rsidP="00925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О</w:t>
            </w:r>
            <w:r w:rsidRPr="00925003"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Pr="00925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925003">
              <w:rPr>
                <w:rFonts w:ascii="Times New Roman" w:hAnsi="Times New Roman" w:cs="Times New Roman"/>
                <w:b/>
                <w:sz w:val="24"/>
                <w:szCs w:val="24"/>
              </w:rPr>
              <w:t>уров</w:t>
            </w:r>
            <w:r w:rsidRPr="00925003">
              <w:rPr>
                <w:rFonts w:ascii="Times New Roman" w:hAnsi="Times New Roman" w:cs="Times New Roman"/>
                <w:b/>
                <w:sz w:val="24"/>
                <w:szCs w:val="24"/>
              </w:rPr>
              <w:t>ня  готовности к решению проблем</w:t>
            </w:r>
          </w:p>
          <w:p w:rsidR="00925003" w:rsidRDefault="00925003"/>
        </w:tc>
      </w:tr>
      <w:tr w:rsidR="00FE0E30" w:rsidTr="00A96C3C">
        <w:tc>
          <w:tcPr>
            <w:tcW w:w="392" w:type="dxa"/>
          </w:tcPr>
          <w:p w:rsidR="00FE0E30" w:rsidRDefault="00FE0E30"/>
        </w:tc>
        <w:tc>
          <w:tcPr>
            <w:tcW w:w="6379" w:type="dxa"/>
          </w:tcPr>
          <w:p w:rsidR="00FE0E30" w:rsidRDefault="00595119">
            <w:r>
              <w:t>Показатели</w:t>
            </w:r>
          </w:p>
        </w:tc>
        <w:tc>
          <w:tcPr>
            <w:tcW w:w="1559" w:type="dxa"/>
          </w:tcPr>
          <w:p w:rsidR="00FE0E30" w:rsidRDefault="00FE0E30">
            <w:r>
              <w:t xml:space="preserve">Высокий </w:t>
            </w:r>
          </w:p>
        </w:tc>
        <w:tc>
          <w:tcPr>
            <w:tcW w:w="1241" w:type="dxa"/>
          </w:tcPr>
          <w:p w:rsidR="00FE0E30" w:rsidRDefault="00FE0E30">
            <w:r>
              <w:t>Низкий</w:t>
            </w:r>
          </w:p>
        </w:tc>
      </w:tr>
      <w:tr w:rsidR="00FE0E30" w:rsidTr="00A96C3C">
        <w:tc>
          <w:tcPr>
            <w:tcW w:w="392" w:type="dxa"/>
          </w:tcPr>
          <w:p w:rsidR="00FE0E30" w:rsidRDefault="00595119">
            <w:r>
              <w:t>1.</w:t>
            </w:r>
          </w:p>
        </w:tc>
        <w:tc>
          <w:tcPr>
            <w:tcW w:w="6379" w:type="dxa"/>
          </w:tcPr>
          <w:p w:rsidR="00FE0E30" w:rsidRDefault="00FE0E30" w:rsidP="00FE0E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15"/>
            </w:tblGrid>
            <w:tr w:rsidR="00FE0E30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FE0E30" w:rsidRDefault="00FE0E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продолжению образования </w:t>
                  </w:r>
                </w:p>
              </w:tc>
            </w:tr>
          </w:tbl>
          <w:p w:rsidR="00FE0E30" w:rsidRDefault="00FE0E30"/>
        </w:tc>
        <w:tc>
          <w:tcPr>
            <w:tcW w:w="1559" w:type="dxa"/>
          </w:tcPr>
          <w:p w:rsidR="00FE0E30" w:rsidRDefault="00595119">
            <w:r>
              <w:t>93</w:t>
            </w:r>
          </w:p>
        </w:tc>
        <w:tc>
          <w:tcPr>
            <w:tcW w:w="1241" w:type="dxa"/>
          </w:tcPr>
          <w:p w:rsidR="00FE0E30" w:rsidRDefault="00595119">
            <w:r>
              <w:t>7</w:t>
            </w:r>
          </w:p>
        </w:tc>
      </w:tr>
      <w:tr w:rsidR="00FE0E30" w:rsidTr="00A96C3C">
        <w:trPr>
          <w:trHeight w:val="294"/>
        </w:trPr>
        <w:tc>
          <w:tcPr>
            <w:tcW w:w="392" w:type="dxa"/>
          </w:tcPr>
          <w:p w:rsidR="00FE0E30" w:rsidRDefault="00595119">
            <w:r>
              <w:t>2.</w:t>
            </w:r>
          </w:p>
        </w:tc>
        <w:tc>
          <w:tcPr>
            <w:tcW w:w="6379" w:type="dxa"/>
          </w:tcPr>
          <w:p w:rsidR="00FE0E30" w:rsidRDefault="00FE0E30" w:rsidP="00FE0E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3"/>
            </w:tblGrid>
            <w:tr w:rsidR="00FE0E30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FE0E30" w:rsidRDefault="00FE0E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семейной жизни </w:t>
                  </w:r>
                </w:p>
              </w:tc>
            </w:tr>
          </w:tbl>
          <w:p w:rsidR="00FE0E30" w:rsidRDefault="00FE0E30"/>
        </w:tc>
        <w:tc>
          <w:tcPr>
            <w:tcW w:w="1559" w:type="dxa"/>
          </w:tcPr>
          <w:p w:rsidR="00FE0E30" w:rsidRDefault="00595119">
            <w:r>
              <w:t>48</w:t>
            </w:r>
          </w:p>
        </w:tc>
        <w:tc>
          <w:tcPr>
            <w:tcW w:w="1241" w:type="dxa"/>
          </w:tcPr>
          <w:p w:rsidR="00FE0E30" w:rsidRDefault="00595119">
            <w:r>
              <w:t>52</w:t>
            </w:r>
          </w:p>
        </w:tc>
      </w:tr>
      <w:tr w:rsidR="00FE0E30" w:rsidTr="00A96C3C">
        <w:tc>
          <w:tcPr>
            <w:tcW w:w="392" w:type="dxa"/>
          </w:tcPr>
          <w:p w:rsidR="00FE0E30" w:rsidRDefault="00595119">
            <w:r>
              <w:t>3.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6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общественной жизни </w:t>
                  </w:r>
                </w:p>
              </w:tc>
            </w:tr>
          </w:tbl>
          <w:p w:rsidR="00FE0E30" w:rsidRDefault="00FE0E30"/>
        </w:tc>
        <w:tc>
          <w:tcPr>
            <w:tcW w:w="1559" w:type="dxa"/>
          </w:tcPr>
          <w:p w:rsidR="00FE0E30" w:rsidRDefault="00595119">
            <w:r>
              <w:t>78</w:t>
            </w:r>
          </w:p>
        </w:tc>
        <w:tc>
          <w:tcPr>
            <w:tcW w:w="1241" w:type="dxa"/>
          </w:tcPr>
          <w:p w:rsidR="00FE0E30" w:rsidRDefault="00595119">
            <w:r>
              <w:t>22</w:t>
            </w:r>
          </w:p>
        </w:tc>
      </w:tr>
      <w:tr w:rsidR="00FE0E30" w:rsidTr="00A96C3C">
        <w:tc>
          <w:tcPr>
            <w:tcW w:w="392" w:type="dxa"/>
          </w:tcPr>
          <w:p w:rsidR="00FE0E30" w:rsidRDefault="00595119">
            <w:r>
              <w:t>4.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9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защите собственной безопасности </w:t>
                  </w:r>
                </w:p>
              </w:tc>
            </w:tr>
          </w:tbl>
          <w:p w:rsidR="00FE0E30" w:rsidRDefault="00FE0E30"/>
        </w:tc>
        <w:tc>
          <w:tcPr>
            <w:tcW w:w="1559" w:type="dxa"/>
          </w:tcPr>
          <w:p w:rsidR="00FE0E30" w:rsidRDefault="00595119">
            <w:r>
              <w:t>86</w:t>
            </w:r>
          </w:p>
        </w:tc>
        <w:tc>
          <w:tcPr>
            <w:tcW w:w="1241" w:type="dxa"/>
          </w:tcPr>
          <w:p w:rsidR="00FE0E30" w:rsidRDefault="00595119">
            <w:r>
              <w:t>14</w:t>
            </w:r>
          </w:p>
        </w:tc>
      </w:tr>
      <w:tr w:rsidR="00FE0E30" w:rsidTr="00A96C3C">
        <w:tc>
          <w:tcPr>
            <w:tcW w:w="392" w:type="dxa"/>
          </w:tcPr>
          <w:p w:rsidR="00FE0E30" w:rsidRDefault="00595119">
            <w:r>
              <w:t>5.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3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охране здоровья </w:t>
                  </w:r>
                </w:p>
              </w:tc>
            </w:tr>
          </w:tbl>
          <w:p w:rsidR="00FE0E30" w:rsidRDefault="00FE0E30"/>
        </w:tc>
        <w:tc>
          <w:tcPr>
            <w:tcW w:w="1559" w:type="dxa"/>
          </w:tcPr>
          <w:p w:rsidR="00FE0E30" w:rsidRDefault="00595119">
            <w:r>
              <w:t>93</w:t>
            </w:r>
          </w:p>
        </w:tc>
        <w:tc>
          <w:tcPr>
            <w:tcW w:w="1241" w:type="dxa"/>
          </w:tcPr>
          <w:p w:rsidR="00FE0E30" w:rsidRDefault="00595119">
            <w:r>
              <w:t>7</w:t>
            </w:r>
          </w:p>
        </w:tc>
      </w:tr>
      <w:tr w:rsidR="00FE0E30" w:rsidTr="00A96C3C">
        <w:tc>
          <w:tcPr>
            <w:tcW w:w="392" w:type="dxa"/>
          </w:tcPr>
          <w:p w:rsidR="00FE0E30" w:rsidRDefault="00595119">
            <w:r>
              <w:t>6.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соблюдению правил экологической безопасности </w:t>
                  </w:r>
                </w:p>
              </w:tc>
            </w:tr>
          </w:tbl>
          <w:p w:rsidR="00FE0E30" w:rsidRDefault="00FE0E30"/>
        </w:tc>
        <w:tc>
          <w:tcPr>
            <w:tcW w:w="1559" w:type="dxa"/>
          </w:tcPr>
          <w:p w:rsidR="00FE0E30" w:rsidRDefault="00595119">
            <w:r>
              <w:t>89</w:t>
            </w:r>
          </w:p>
        </w:tc>
        <w:tc>
          <w:tcPr>
            <w:tcW w:w="1241" w:type="dxa"/>
          </w:tcPr>
          <w:p w:rsidR="00FE0E30" w:rsidRDefault="00595119">
            <w:r>
              <w:t>11</w:t>
            </w:r>
          </w:p>
        </w:tc>
      </w:tr>
    </w:tbl>
    <w:p w:rsidR="00595119" w:rsidRDefault="0059511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6309"/>
        <w:gridCol w:w="1540"/>
        <w:gridCol w:w="1227"/>
      </w:tblGrid>
      <w:tr w:rsidR="00FE0E30" w:rsidTr="00A96C3C">
        <w:tc>
          <w:tcPr>
            <w:tcW w:w="392" w:type="dxa"/>
          </w:tcPr>
          <w:p w:rsidR="00FE0E30" w:rsidRDefault="00595119">
            <w:r>
              <w:lastRenderedPageBreak/>
              <w:t>7.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5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проведению досуга </w:t>
                  </w:r>
                </w:p>
              </w:tc>
            </w:tr>
          </w:tbl>
          <w:p w:rsidR="00FE0E30" w:rsidRDefault="00FE0E30" w:rsidP="00CC1B48">
            <w:pPr>
              <w:ind w:firstLine="708"/>
            </w:pPr>
          </w:p>
        </w:tc>
        <w:tc>
          <w:tcPr>
            <w:tcW w:w="1559" w:type="dxa"/>
          </w:tcPr>
          <w:p w:rsidR="00FE0E30" w:rsidRDefault="00595119">
            <w:r>
              <w:t>93</w:t>
            </w:r>
          </w:p>
        </w:tc>
        <w:tc>
          <w:tcPr>
            <w:tcW w:w="1241" w:type="dxa"/>
          </w:tcPr>
          <w:p w:rsidR="00FE0E30" w:rsidRDefault="00595119">
            <w:r>
              <w:t>7</w:t>
            </w:r>
          </w:p>
        </w:tc>
      </w:tr>
      <w:tr w:rsidR="00CC1B48" w:rsidTr="00A96C3C">
        <w:tc>
          <w:tcPr>
            <w:tcW w:w="392" w:type="dxa"/>
          </w:tcPr>
          <w:p w:rsidR="00CC1B48" w:rsidRDefault="00595119">
            <w:r>
              <w:t>8.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8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CC1B48" w:rsidRDefault="00CC1B48" w:rsidP="0059511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выбору профессии </w:t>
                  </w:r>
                </w:p>
              </w:tc>
            </w:tr>
          </w:tbl>
          <w:p w:rsidR="00CC1B48" w:rsidRDefault="00CC1B48" w:rsidP="00CC1B48">
            <w:pPr>
              <w:ind w:firstLine="708"/>
            </w:pPr>
          </w:p>
        </w:tc>
        <w:tc>
          <w:tcPr>
            <w:tcW w:w="1559" w:type="dxa"/>
          </w:tcPr>
          <w:p w:rsidR="00CC1B48" w:rsidRDefault="00595119">
            <w:r>
              <w:t>78</w:t>
            </w:r>
          </w:p>
        </w:tc>
        <w:tc>
          <w:tcPr>
            <w:tcW w:w="1241" w:type="dxa"/>
          </w:tcPr>
          <w:p w:rsidR="00CC1B48" w:rsidRDefault="00595119">
            <w:r>
              <w:t>22</w:t>
            </w:r>
          </w:p>
        </w:tc>
      </w:tr>
      <w:tr w:rsidR="00CC1B48" w:rsidTr="00A96C3C">
        <w:tc>
          <w:tcPr>
            <w:tcW w:w="392" w:type="dxa"/>
          </w:tcPr>
          <w:p w:rsidR="00CC1B48" w:rsidRDefault="00595119">
            <w:r>
              <w:t>9.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6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жизни в информационном обществе </w:t>
                  </w:r>
                </w:p>
              </w:tc>
            </w:tr>
          </w:tbl>
          <w:p w:rsidR="00CC1B48" w:rsidRDefault="00CC1B48"/>
        </w:tc>
        <w:tc>
          <w:tcPr>
            <w:tcW w:w="1559" w:type="dxa"/>
          </w:tcPr>
          <w:p w:rsidR="00CC1B48" w:rsidRDefault="00595119">
            <w:r>
              <w:t>97</w:t>
            </w:r>
          </w:p>
        </w:tc>
        <w:tc>
          <w:tcPr>
            <w:tcW w:w="1241" w:type="dxa"/>
          </w:tcPr>
          <w:p w:rsidR="00CC1B48" w:rsidRDefault="00595119">
            <w:r>
              <w:t>3</w:t>
            </w:r>
          </w:p>
        </w:tc>
      </w:tr>
      <w:tr w:rsidR="00CC1B48" w:rsidTr="00A96C3C">
        <w:tc>
          <w:tcPr>
            <w:tcW w:w="392" w:type="dxa"/>
          </w:tcPr>
          <w:p w:rsidR="00CC1B48" w:rsidRDefault="00595119">
            <w:r>
              <w:t>10.</w:t>
            </w:r>
          </w:p>
        </w:tc>
        <w:tc>
          <w:tcPr>
            <w:tcW w:w="6379" w:type="dxa"/>
          </w:tcPr>
          <w:p w:rsidR="00CC1B48" w:rsidRDefault="00CC1B48" w:rsidP="00CC1B4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3"/>
            </w:tblGrid>
            <w:tr w:rsidR="00CC1B48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0" w:type="auto"/>
                </w:tcPr>
                <w:p w:rsidR="00CC1B48" w:rsidRDefault="00CC1B4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межкультурному общению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( 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в </w:t>
                  </w:r>
                  <w:proofErr w:type="spellStart"/>
                  <w:r>
                    <w:rPr>
                      <w:sz w:val="23"/>
                      <w:szCs w:val="23"/>
                    </w:rPr>
                    <w:t>т.ч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на иностранном языке). </w:t>
                  </w:r>
                </w:p>
              </w:tc>
            </w:tr>
          </w:tbl>
          <w:p w:rsidR="00CC1B48" w:rsidRDefault="00CC1B48" w:rsidP="00CC1B48">
            <w:pPr>
              <w:pStyle w:val="Default"/>
            </w:pPr>
          </w:p>
        </w:tc>
        <w:tc>
          <w:tcPr>
            <w:tcW w:w="1559" w:type="dxa"/>
          </w:tcPr>
          <w:p w:rsidR="00CC1B48" w:rsidRDefault="00595119">
            <w:r>
              <w:t>37</w:t>
            </w:r>
          </w:p>
        </w:tc>
        <w:tc>
          <w:tcPr>
            <w:tcW w:w="1241" w:type="dxa"/>
          </w:tcPr>
          <w:p w:rsidR="00CC1B48" w:rsidRDefault="00595119">
            <w:r>
              <w:t>63</w:t>
            </w:r>
          </w:p>
        </w:tc>
      </w:tr>
      <w:tr w:rsidR="00585410" w:rsidTr="00A96C3C">
        <w:tc>
          <w:tcPr>
            <w:tcW w:w="392" w:type="dxa"/>
          </w:tcPr>
          <w:p w:rsidR="00585410" w:rsidRDefault="00595119">
            <w:r>
              <w:t>11.</w:t>
            </w:r>
          </w:p>
        </w:tc>
        <w:tc>
          <w:tcPr>
            <w:tcW w:w="6379" w:type="dxa"/>
          </w:tcPr>
          <w:p w:rsidR="00585410" w:rsidRDefault="00585410" w:rsidP="005854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3"/>
            </w:tblGrid>
            <w:tr w:rsidR="00585410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0" w:type="auto"/>
                </w:tcPr>
                <w:p w:rsidR="00585410" w:rsidRDefault="005854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Готовность к межнациональному взаимодействию и сотрудничеству в среде проживания </w:t>
                  </w:r>
                </w:p>
              </w:tc>
            </w:tr>
          </w:tbl>
          <w:p w:rsidR="00585410" w:rsidRDefault="00585410" w:rsidP="00585410">
            <w:pPr>
              <w:pStyle w:val="Default"/>
              <w:ind w:firstLine="708"/>
            </w:pPr>
          </w:p>
        </w:tc>
        <w:tc>
          <w:tcPr>
            <w:tcW w:w="1559" w:type="dxa"/>
          </w:tcPr>
          <w:p w:rsidR="00585410" w:rsidRDefault="00595119">
            <w:r>
              <w:t>82</w:t>
            </w:r>
          </w:p>
        </w:tc>
        <w:tc>
          <w:tcPr>
            <w:tcW w:w="1241" w:type="dxa"/>
          </w:tcPr>
          <w:p w:rsidR="00585410" w:rsidRDefault="00595119">
            <w:r>
              <w:t>18</w:t>
            </w:r>
            <w:bookmarkStart w:id="0" w:name="_GoBack"/>
            <w:bookmarkEnd w:id="0"/>
          </w:p>
        </w:tc>
      </w:tr>
    </w:tbl>
    <w:p w:rsidR="00FE0E30" w:rsidRDefault="00FE0E30" w:rsidP="00CC1B48"/>
    <w:sectPr w:rsidR="00FE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90" w:rsidRDefault="00786990" w:rsidP="00585410">
      <w:pPr>
        <w:spacing w:after="0" w:line="240" w:lineRule="auto"/>
      </w:pPr>
      <w:r>
        <w:separator/>
      </w:r>
    </w:p>
  </w:endnote>
  <w:endnote w:type="continuationSeparator" w:id="0">
    <w:p w:rsidR="00786990" w:rsidRDefault="00786990" w:rsidP="0058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90" w:rsidRDefault="00786990" w:rsidP="00585410">
      <w:pPr>
        <w:spacing w:after="0" w:line="240" w:lineRule="auto"/>
      </w:pPr>
      <w:r>
        <w:separator/>
      </w:r>
    </w:p>
  </w:footnote>
  <w:footnote w:type="continuationSeparator" w:id="0">
    <w:p w:rsidR="00786990" w:rsidRDefault="00786990" w:rsidP="00585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0"/>
    <w:rsid w:val="00053609"/>
    <w:rsid w:val="00585410"/>
    <w:rsid w:val="00595119"/>
    <w:rsid w:val="00764BA4"/>
    <w:rsid w:val="00786990"/>
    <w:rsid w:val="008E1A10"/>
    <w:rsid w:val="00925003"/>
    <w:rsid w:val="00A96C3C"/>
    <w:rsid w:val="00CC1B48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410"/>
  </w:style>
  <w:style w:type="paragraph" w:styleId="a6">
    <w:name w:val="footer"/>
    <w:basedOn w:val="a"/>
    <w:link w:val="a7"/>
    <w:uiPriority w:val="99"/>
    <w:unhideWhenUsed/>
    <w:rsid w:val="005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410"/>
  </w:style>
  <w:style w:type="paragraph" w:styleId="a8">
    <w:name w:val="Balloon Text"/>
    <w:basedOn w:val="a"/>
    <w:link w:val="a9"/>
    <w:uiPriority w:val="99"/>
    <w:semiHidden/>
    <w:unhideWhenUsed/>
    <w:rsid w:val="005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410"/>
  </w:style>
  <w:style w:type="paragraph" w:styleId="a6">
    <w:name w:val="footer"/>
    <w:basedOn w:val="a"/>
    <w:link w:val="a7"/>
    <w:uiPriority w:val="99"/>
    <w:unhideWhenUsed/>
    <w:rsid w:val="005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410"/>
  </w:style>
  <w:style w:type="paragraph" w:styleId="a8">
    <w:name w:val="Balloon Text"/>
    <w:basedOn w:val="a"/>
    <w:link w:val="a9"/>
    <w:uiPriority w:val="99"/>
    <w:semiHidden/>
    <w:unhideWhenUsed/>
    <w:rsid w:val="005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1</cp:revision>
  <dcterms:created xsi:type="dcterms:W3CDTF">2016-02-16T06:55:00Z</dcterms:created>
  <dcterms:modified xsi:type="dcterms:W3CDTF">2016-02-16T08:42:00Z</dcterms:modified>
</cp:coreProperties>
</file>