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AE" w:rsidRPr="00037C70" w:rsidRDefault="00D42FF8" w:rsidP="00925C1B">
      <w:pPr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037C70">
        <w:rPr>
          <w:rFonts w:ascii="Times New Roman" w:hAnsi="Times New Roman" w:cs="Times New Roman"/>
          <w:b/>
          <w:sz w:val="32"/>
          <w:szCs w:val="32"/>
          <w:highlight w:val="yellow"/>
        </w:rPr>
        <w:t>Задания, проверяющие умение работать с текстом</w:t>
      </w:r>
    </w:p>
    <w:p w:rsidR="00D42FF8" w:rsidRDefault="00D42FF8" w:rsidP="00925C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C70">
        <w:rPr>
          <w:rFonts w:ascii="Times New Roman" w:hAnsi="Times New Roman" w:cs="Times New Roman"/>
          <w:b/>
          <w:sz w:val="32"/>
          <w:szCs w:val="32"/>
          <w:highlight w:val="yellow"/>
        </w:rPr>
        <w:t>2 класс</w:t>
      </w:r>
    </w:p>
    <w:p w:rsidR="00037C70" w:rsidRPr="00037C70" w:rsidRDefault="00037C70" w:rsidP="00037C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Фамилия, имя, класс______________________________</w:t>
      </w:r>
    </w:p>
    <w:p w:rsidR="00D42FF8" w:rsidRPr="00037C70" w:rsidRDefault="00D42FF8" w:rsidP="00925C1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037C70">
        <w:rPr>
          <w:rFonts w:ascii="Times New Roman" w:hAnsi="Times New Roman" w:cs="Times New Roman"/>
          <w:b/>
          <w:sz w:val="32"/>
          <w:szCs w:val="32"/>
        </w:rPr>
        <w:t>Прочитай текст</w:t>
      </w:r>
    </w:p>
    <w:p w:rsidR="002D10A6" w:rsidRPr="00037C70" w:rsidRDefault="00D42FF8" w:rsidP="001B4A34">
      <w:pPr>
        <w:spacing w:after="0"/>
        <w:ind w:left="360" w:firstLine="348"/>
        <w:jc w:val="both"/>
        <w:rPr>
          <w:rFonts w:ascii="Times New Roman" w:hAnsi="Times New Roman" w:cs="Times New Roman"/>
          <w:sz w:val="32"/>
          <w:szCs w:val="32"/>
        </w:rPr>
      </w:pPr>
      <w:r w:rsidRPr="00037C70">
        <w:rPr>
          <w:rFonts w:ascii="Times New Roman" w:hAnsi="Times New Roman" w:cs="Times New Roman"/>
          <w:sz w:val="32"/>
          <w:szCs w:val="32"/>
        </w:rPr>
        <w:t>Красавицей русских лесов называют лю</w:t>
      </w:r>
      <w:r w:rsidR="002D10A6" w:rsidRPr="00037C70">
        <w:rPr>
          <w:rFonts w:ascii="Times New Roman" w:hAnsi="Times New Roman" w:cs="Times New Roman"/>
          <w:sz w:val="32"/>
          <w:szCs w:val="32"/>
        </w:rPr>
        <w:t xml:space="preserve">ди берёзу. Стройная, с тонкими </w:t>
      </w:r>
      <w:r w:rsidRPr="00037C70">
        <w:rPr>
          <w:rFonts w:ascii="Times New Roman" w:hAnsi="Times New Roman" w:cs="Times New Roman"/>
          <w:sz w:val="32"/>
          <w:szCs w:val="32"/>
        </w:rPr>
        <w:t xml:space="preserve"> ветвями и нарядной листвой, она всегда вызывает восхищение и радость.</w:t>
      </w:r>
      <w:r w:rsidR="002D10A6" w:rsidRPr="00037C7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10A6" w:rsidRPr="00037C70" w:rsidRDefault="002D10A6" w:rsidP="001B4A34">
      <w:pPr>
        <w:spacing w:after="0"/>
        <w:ind w:left="360" w:firstLine="348"/>
        <w:jc w:val="both"/>
        <w:rPr>
          <w:rFonts w:ascii="Times New Roman" w:hAnsi="Times New Roman" w:cs="Times New Roman"/>
          <w:sz w:val="32"/>
          <w:szCs w:val="32"/>
        </w:rPr>
      </w:pPr>
      <w:r w:rsidRPr="00037C70">
        <w:rPr>
          <w:rFonts w:ascii="Times New Roman" w:hAnsi="Times New Roman" w:cs="Times New Roman"/>
          <w:sz w:val="32"/>
          <w:szCs w:val="32"/>
        </w:rPr>
        <w:t>Но не одной красотой славится наша берёза. Берёза – это растение –</w:t>
      </w:r>
      <w:r w:rsidR="00925C1B" w:rsidRPr="00037C70">
        <w:rPr>
          <w:rFonts w:ascii="Times New Roman" w:hAnsi="Times New Roman" w:cs="Times New Roman"/>
          <w:sz w:val="32"/>
          <w:szCs w:val="32"/>
        </w:rPr>
        <w:t xml:space="preserve"> </w:t>
      </w:r>
      <w:r w:rsidRPr="00037C70">
        <w:rPr>
          <w:rFonts w:ascii="Times New Roman" w:hAnsi="Times New Roman" w:cs="Times New Roman"/>
          <w:sz w:val="32"/>
          <w:szCs w:val="32"/>
        </w:rPr>
        <w:t>пионер, потому что оно активно обживает новые места. Интересен и такой факт: ствол берёзы даже на солнце остаётся холодным. Чудо это объясняется просто, если вспомнить, что белый цвет хорошо отражает солнечные лучи.</w:t>
      </w:r>
    </w:p>
    <w:p w:rsidR="002D10A6" w:rsidRPr="00037C70" w:rsidRDefault="002D10A6" w:rsidP="001B4A34">
      <w:pPr>
        <w:spacing w:after="0"/>
        <w:ind w:left="360" w:firstLine="348"/>
        <w:jc w:val="both"/>
        <w:rPr>
          <w:rFonts w:ascii="Times New Roman" w:hAnsi="Times New Roman" w:cs="Times New Roman"/>
          <w:sz w:val="32"/>
          <w:szCs w:val="32"/>
        </w:rPr>
      </w:pPr>
      <w:r w:rsidRPr="00037C70">
        <w:rPr>
          <w:rFonts w:ascii="Times New Roman" w:hAnsi="Times New Roman" w:cs="Times New Roman"/>
          <w:sz w:val="32"/>
          <w:szCs w:val="32"/>
        </w:rPr>
        <w:t>А что можно сказать о пользе берёзы? Из древесины берёзы изготавливают фанеру, мебель. Берёзовый сок хорошо утоляет жажду.  Листья и кора берёзы – лекарственные средства.</w:t>
      </w:r>
    </w:p>
    <w:p w:rsidR="00925C1B" w:rsidRPr="00037C70" w:rsidRDefault="00925C1B" w:rsidP="001B4A34">
      <w:pPr>
        <w:spacing w:after="0"/>
        <w:ind w:left="360" w:firstLine="348"/>
        <w:jc w:val="both"/>
        <w:rPr>
          <w:rFonts w:ascii="Times New Roman" w:hAnsi="Times New Roman" w:cs="Times New Roman"/>
          <w:sz w:val="32"/>
          <w:szCs w:val="32"/>
        </w:rPr>
      </w:pPr>
      <w:r w:rsidRPr="00037C70">
        <w:rPr>
          <w:rFonts w:ascii="Times New Roman" w:hAnsi="Times New Roman" w:cs="Times New Roman"/>
          <w:sz w:val="32"/>
          <w:szCs w:val="32"/>
        </w:rPr>
        <w:t>Вот такое чудесное дерево – русская берёзка.</w:t>
      </w:r>
    </w:p>
    <w:p w:rsidR="00E507FC" w:rsidRPr="00037C70" w:rsidRDefault="00E507FC" w:rsidP="00E507FC">
      <w:pPr>
        <w:spacing w:after="0"/>
        <w:ind w:left="360" w:firstLine="348"/>
        <w:jc w:val="right"/>
        <w:rPr>
          <w:rFonts w:ascii="Times New Roman" w:hAnsi="Times New Roman" w:cs="Times New Roman"/>
          <w:sz w:val="32"/>
          <w:szCs w:val="32"/>
        </w:rPr>
      </w:pPr>
      <w:r w:rsidRPr="00037C70">
        <w:rPr>
          <w:rFonts w:ascii="Times New Roman" w:hAnsi="Times New Roman" w:cs="Times New Roman"/>
          <w:sz w:val="32"/>
          <w:szCs w:val="32"/>
        </w:rPr>
        <w:t xml:space="preserve">                                          (По Н. </w:t>
      </w:r>
      <w:proofErr w:type="spellStart"/>
      <w:r w:rsidRPr="00037C70">
        <w:rPr>
          <w:rFonts w:ascii="Times New Roman" w:hAnsi="Times New Roman" w:cs="Times New Roman"/>
          <w:sz w:val="32"/>
          <w:szCs w:val="32"/>
        </w:rPr>
        <w:t>Юрцевичу</w:t>
      </w:r>
      <w:proofErr w:type="spellEnd"/>
      <w:r w:rsidRPr="00037C70">
        <w:rPr>
          <w:rFonts w:ascii="Times New Roman" w:hAnsi="Times New Roman" w:cs="Times New Roman"/>
          <w:sz w:val="32"/>
          <w:szCs w:val="32"/>
        </w:rPr>
        <w:t>)</w:t>
      </w:r>
    </w:p>
    <w:p w:rsidR="00925C1B" w:rsidRDefault="001B4A34" w:rsidP="00925C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37C70">
        <w:rPr>
          <w:rFonts w:ascii="Times New Roman" w:hAnsi="Times New Roman" w:cs="Times New Roman"/>
          <w:b/>
          <w:sz w:val="32"/>
          <w:szCs w:val="32"/>
          <w:highlight w:val="yellow"/>
        </w:rPr>
        <w:t>Подчеркни в тексте</w:t>
      </w:r>
      <w:r w:rsidRPr="00037C70">
        <w:rPr>
          <w:rFonts w:ascii="Times New Roman" w:hAnsi="Times New Roman" w:cs="Times New Roman"/>
          <w:b/>
          <w:sz w:val="32"/>
          <w:szCs w:val="32"/>
        </w:rPr>
        <w:t xml:space="preserve"> предложение, отражающее  его главную мысль.</w:t>
      </w:r>
    </w:p>
    <w:p w:rsidR="00037C70" w:rsidRPr="00037C70" w:rsidRDefault="00037C70" w:rsidP="00037C7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25C1B" w:rsidRPr="00037C70" w:rsidRDefault="00925C1B" w:rsidP="00925C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37C70">
        <w:rPr>
          <w:rFonts w:ascii="Times New Roman" w:hAnsi="Times New Roman" w:cs="Times New Roman"/>
          <w:b/>
          <w:sz w:val="32"/>
          <w:szCs w:val="32"/>
        </w:rPr>
        <w:t xml:space="preserve">Представь, что тебе надо подготовить пересказ этого текста. Определи последовательность действий </w:t>
      </w:r>
      <w:r w:rsidR="00E507FC" w:rsidRPr="00037C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37C70">
        <w:rPr>
          <w:rFonts w:ascii="Times New Roman" w:hAnsi="Times New Roman" w:cs="Times New Roman"/>
          <w:b/>
          <w:sz w:val="32"/>
          <w:szCs w:val="32"/>
          <w:highlight w:val="yellow"/>
        </w:rPr>
        <w:t>(расставь номера в нужном порядке):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946"/>
        <w:gridCol w:w="2977"/>
      </w:tblGrid>
      <w:tr w:rsidR="00067D1B" w:rsidRPr="00037C70" w:rsidTr="00067D1B">
        <w:tc>
          <w:tcPr>
            <w:tcW w:w="6946" w:type="dxa"/>
          </w:tcPr>
          <w:p w:rsidR="00067D1B" w:rsidRPr="00037C70" w:rsidRDefault="00067D1B" w:rsidP="00925C1B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37C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Действия по подготовке пересказа</w:t>
            </w:r>
          </w:p>
        </w:tc>
        <w:tc>
          <w:tcPr>
            <w:tcW w:w="2977" w:type="dxa"/>
          </w:tcPr>
          <w:p w:rsidR="00067D1B" w:rsidRPr="00037C70" w:rsidRDefault="00067D1B" w:rsidP="00925C1B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37C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Порядок действий</w:t>
            </w:r>
          </w:p>
        </w:tc>
      </w:tr>
      <w:tr w:rsidR="00067D1B" w:rsidRPr="00037C70" w:rsidTr="00067D1B">
        <w:tc>
          <w:tcPr>
            <w:tcW w:w="6946" w:type="dxa"/>
          </w:tcPr>
          <w:p w:rsidR="00067D1B" w:rsidRPr="00037C70" w:rsidRDefault="00067D1B" w:rsidP="00925C1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37C70">
              <w:rPr>
                <w:rFonts w:ascii="Times New Roman" w:hAnsi="Times New Roman" w:cs="Times New Roman"/>
                <w:sz w:val="32"/>
                <w:szCs w:val="32"/>
              </w:rPr>
              <w:t>Выписать опорные слова</w:t>
            </w:r>
          </w:p>
        </w:tc>
        <w:tc>
          <w:tcPr>
            <w:tcW w:w="2977" w:type="dxa"/>
          </w:tcPr>
          <w:p w:rsidR="00067D1B" w:rsidRPr="00037C70" w:rsidRDefault="00067D1B" w:rsidP="00925C1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D1B" w:rsidRPr="00037C70" w:rsidTr="00067D1B">
        <w:tc>
          <w:tcPr>
            <w:tcW w:w="6946" w:type="dxa"/>
          </w:tcPr>
          <w:p w:rsidR="00067D1B" w:rsidRPr="00037C70" w:rsidRDefault="00067D1B" w:rsidP="00925C1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37C70">
              <w:rPr>
                <w:rFonts w:ascii="Times New Roman" w:hAnsi="Times New Roman" w:cs="Times New Roman"/>
                <w:sz w:val="32"/>
                <w:szCs w:val="32"/>
              </w:rPr>
              <w:t>Прочитать текст</w:t>
            </w:r>
          </w:p>
        </w:tc>
        <w:tc>
          <w:tcPr>
            <w:tcW w:w="2977" w:type="dxa"/>
          </w:tcPr>
          <w:p w:rsidR="00067D1B" w:rsidRPr="00037C70" w:rsidRDefault="00067D1B" w:rsidP="00925C1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D1B" w:rsidRPr="00037C70" w:rsidTr="00067D1B">
        <w:tc>
          <w:tcPr>
            <w:tcW w:w="6946" w:type="dxa"/>
          </w:tcPr>
          <w:p w:rsidR="00067D1B" w:rsidRPr="00037C70" w:rsidRDefault="00067D1B" w:rsidP="00925C1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37C70">
              <w:rPr>
                <w:rFonts w:ascii="Times New Roman" w:hAnsi="Times New Roman" w:cs="Times New Roman"/>
                <w:sz w:val="32"/>
                <w:szCs w:val="32"/>
              </w:rPr>
              <w:t>Составить план (разделить на части и озаглавить каждую часть)</w:t>
            </w:r>
          </w:p>
        </w:tc>
        <w:tc>
          <w:tcPr>
            <w:tcW w:w="2977" w:type="dxa"/>
          </w:tcPr>
          <w:p w:rsidR="00067D1B" w:rsidRPr="00037C70" w:rsidRDefault="00067D1B" w:rsidP="00925C1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7D1B" w:rsidRPr="00037C70" w:rsidTr="00067D1B">
        <w:tc>
          <w:tcPr>
            <w:tcW w:w="6946" w:type="dxa"/>
          </w:tcPr>
          <w:p w:rsidR="00067D1B" w:rsidRPr="00037C70" w:rsidRDefault="00067D1B" w:rsidP="00925C1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37C70">
              <w:rPr>
                <w:rFonts w:ascii="Times New Roman" w:hAnsi="Times New Roman" w:cs="Times New Roman"/>
                <w:sz w:val="32"/>
                <w:szCs w:val="32"/>
              </w:rPr>
              <w:t>Рассказать своими словами с опорой на план</w:t>
            </w:r>
          </w:p>
        </w:tc>
        <w:tc>
          <w:tcPr>
            <w:tcW w:w="2977" w:type="dxa"/>
          </w:tcPr>
          <w:p w:rsidR="00067D1B" w:rsidRPr="00037C70" w:rsidRDefault="00067D1B" w:rsidP="00925C1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37C70" w:rsidRDefault="00037C70" w:rsidP="001B4A34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037C70" w:rsidRDefault="00037C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925C1B" w:rsidRPr="00037C70" w:rsidRDefault="00925C1B" w:rsidP="001B4A34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067D1B" w:rsidRPr="00037C70" w:rsidRDefault="001B4A34" w:rsidP="001B4A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037C70">
        <w:rPr>
          <w:rFonts w:ascii="Times New Roman" w:hAnsi="Times New Roman" w:cs="Times New Roman"/>
          <w:b/>
          <w:sz w:val="32"/>
          <w:szCs w:val="32"/>
        </w:rPr>
        <w:t>Выбери наиболее точное название каждой части</w:t>
      </w:r>
      <w:r w:rsidR="00067D1B" w:rsidRPr="00037C70">
        <w:rPr>
          <w:rFonts w:ascii="Times New Roman" w:hAnsi="Times New Roman" w:cs="Times New Roman"/>
          <w:b/>
          <w:sz w:val="32"/>
          <w:szCs w:val="32"/>
        </w:rPr>
        <w:t xml:space="preserve"> текста про берёзу</w:t>
      </w:r>
      <w:r w:rsidRPr="00037C70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037C70">
        <w:rPr>
          <w:rFonts w:ascii="Times New Roman" w:hAnsi="Times New Roman" w:cs="Times New Roman"/>
          <w:b/>
          <w:sz w:val="32"/>
          <w:szCs w:val="32"/>
          <w:highlight w:val="yellow"/>
        </w:rPr>
        <w:t>подчеркни его:</w:t>
      </w:r>
    </w:p>
    <w:tbl>
      <w:tblPr>
        <w:tblStyle w:val="a4"/>
        <w:tblW w:w="10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4029"/>
        <w:gridCol w:w="571"/>
        <w:gridCol w:w="4638"/>
        <w:gridCol w:w="33"/>
      </w:tblGrid>
      <w:tr w:rsidR="001B4A34" w:rsidRPr="00037C70" w:rsidTr="00E507FC">
        <w:trPr>
          <w:gridAfter w:val="1"/>
          <w:wAfter w:w="33" w:type="dxa"/>
        </w:trPr>
        <w:tc>
          <w:tcPr>
            <w:tcW w:w="1041" w:type="dxa"/>
          </w:tcPr>
          <w:p w:rsidR="001B4A34" w:rsidRPr="00037C70" w:rsidRDefault="001B4A34" w:rsidP="001B4A3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7C70">
              <w:rPr>
                <w:rFonts w:ascii="Times New Roman" w:hAnsi="Times New Roman" w:cs="Times New Roman"/>
                <w:b/>
                <w:sz w:val="32"/>
                <w:szCs w:val="32"/>
              </w:rPr>
              <w:t>№ части</w:t>
            </w:r>
          </w:p>
        </w:tc>
        <w:tc>
          <w:tcPr>
            <w:tcW w:w="9238" w:type="dxa"/>
            <w:gridSpan w:val="3"/>
          </w:tcPr>
          <w:p w:rsidR="001B4A34" w:rsidRPr="00037C70" w:rsidRDefault="001B4A34" w:rsidP="001B4A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7C70">
              <w:rPr>
                <w:rFonts w:ascii="Times New Roman" w:hAnsi="Times New Roman" w:cs="Times New Roman"/>
                <w:b/>
                <w:sz w:val="32"/>
                <w:szCs w:val="32"/>
              </w:rPr>
              <w:t>Варианты названий</w:t>
            </w:r>
          </w:p>
        </w:tc>
      </w:tr>
      <w:tr w:rsidR="00E507FC" w:rsidRPr="00037C70" w:rsidTr="00E507FC">
        <w:tc>
          <w:tcPr>
            <w:tcW w:w="1041" w:type="dxa"/>
          </w:tcPr>
          <w:p w:rsidR="00E507FC" w:rsidRPr="00037C70" w:rsidRDefault="00E507FC" w:rsidP="001B4A3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37C7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029" w:type="dxa"/>
          </w:tcPr>
          <w:p w:rsidR="00E507FC" w:rsidRPr="00037C70" w:rsidRDefault="00E507FC" w:rsidP="001B4A3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37C70">
              <w:rPr>
                <w:rFonts w:ascii="Times New Roman" w:hAnsi="Times New Roman" w:cs="Times New Roman"/>
                <w:sz w:val="32"/>
                <w:szCs w:val="32"/>
              </w:rPr>
              <w:t xml:space="preserve">Берёза. </w:t>
            </w:r>
          </w:p>
        </w:tc>
        <w:tc>
          <w:tcPr>
            <w:tcW w:w="571" w:type="dxa"/>
          </w:tcPr>
          <w:p w:rsidR="00E507FC" w:rsidRPr="00037C70" w:rsidRDefault="00E507FC" w:rsidP="00E507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1" w:type="dxa"/>
            <w:gridSpan w:val="2"/>
          </w:tcPr>
          <w:p w:rsidR="00E507FC" w:rsidRDefault="00D47C75" w:rsidP="001B4A3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r w:rsidR="00E507FC" w:rsidRPr="00037C70">
              <w:rPr>
                <w:rFonts w:ascii="Times New Roman" w:hAnsi="Times New Roman" w:cs="Times New Roman"/>
                <w:sz w:val="32"/>
                <w:szCs w:val="32"/>
              </w:rPr>
              <w:t>Берёза – красавица русских лесов.</w:t>
            </w:r>
          </w:p>
          <w:p w:rsidR="00D47C75" w:rsidRPr="00037C70" w:rsidRDefault="00D47C75" w:rsidP="001B4A3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07FC" w:rsidRPr="00037C70" w:rsidTr="00E507FC">
        <w:tc>
          <w:tcPr>
            <w:tcW w:w="1041" w:type="dxa"/>
          </w:tcPr>
          <w:p w:rsidR="00E507FC" w:rsidRPr="00037C70" w:rsidRDefault="00E507FC" w:rsidP="001B4A3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37C7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029" w:type="dxa"/>
          </w:tcPr>
          <w:p w:rsidR="00E507FC" w:rsidRDefault="00E507FC" w:rsidP="001B4A3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37C70">
              <w:rPr>
                <w:rFonts w:ascii="Times New Roman" w:hAnsi="Times New Roman" w:cs="Times New Roman"/>
                <w:sz w:val="32"/>
                <w:szCs w:val="32"/>
              </w:rPr>
              <w:t>Не одной красотой славится берёза.</w:t>
            </w:r>
          </w:p>
          <w:p w:rsidR="00D47C75" w:rsidRPr="00037C70" w:rsidRDefault="00D47C75" w:rsidP="001B4A3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1" w:type="dxa"/>
          </w:tcPr>
          <w:p w:rsidR="00E507FC" w:rsidRPr="00037C70" w:rsidRDefault="00E507FC" w:rsidP="001B4A3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1" w:type="dxa"/>
            <w:gridSpan w:val="2"/>
          </w:tcPr>
          <w:p w:rsidR="00E507FC" w:rsidRPr="00037C70" w:rsidRDefault="00D47C75" w:rsidP="001B4A3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r w:rsidR="00E507FC" w:rsidRPr="00037C70">
              <w:rPr>
                <w:rFonts w:ascii="Times New Roman" w:hAnsi="Times New Roman" w:cs="Times New Roman"/>
                <w:sz w:val="32"/>
                <w:szCs w:val="32"/>
              </w:rPr>
              <w:t>Берёза – это растение-пионер.</w:t>
            </w:r>
          </w:p>
        </w:tc>
      </w:tr>
      <w:tr w:rsidR="00E507FC" w:rsidRPr="00037C70" w:rsidTr="00E507FC">
        <w:tc>
          <w:tcPr>
            <w:tcW w:w="1041" w:type="dxa"/>
          </w:tcPr>
          <w:p w:rsidR="00E507FC" w:rsidRPr="00037C70" w:rsidRDefault="00E507FC" w:rsidP="001B4A3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37C7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029" w:type="dxa"/>
          </w:tcPr>
          <w:p w:rsidR="00E507FC" w:rsidRDefault="00E507FC" w:rsidP="001B4A3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37C70">
              <w:rPr>
                <w:rFonts w:ascii="Times New Roman" w:hAnsi="Times New Roman" w:cs="Times New Roman"/>
                <w:sz w:val="32"/>
                <w:szCs w:val="32"/>
              </w:rPr>
              <w:t>Берёза приносит людям  пользу.</w:t>
            </w:r>
          </w:p>
          <w:p w:rsidR="00D47C75" w:rsidRPr="00037C70" w:rsidRDefault="00D47C75" w:rsidP="001B4A3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71" w:type="dxa"/>
          </w:tcPr>
          <w:p w:rsidR="00E507FC" w:rsidRPr="00037C70" w:rsidRDefault="00E507FC" w:rsidP="001B4A3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1" w:type="dxa"/>
            <w:gridSpan w:val="2"/>
          </w:tcPr>
          <w:p w:rsidR="00E507FC" w:rsidRPr="00037C70" w:rsidRDefault="00D47C75" w:rsidP="001B4A3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 </w:t>
            </w:r>
            <w:r w:rsidR="00E507FC" w:rsidRPr="00037C70">
              <w:rPr>
                <w:rFonts w:ascii="Times New Roman" w:hAnsi="Times New Roman" w:cs="Times New Roman"/>
                <w:sz w:val="32"/>
                <w:szCs w:val="32"/>
              </w:rPr>
              <w:t>Берёзовый сок утоляет жажду.</w:t>
            </w:r>
          </w:p>
        </w:tc>
      </w:tr>
      <w:tr w:rsidR="00E507FC" w:rsidRPr="00037C70" w:rsidTr="00E507FC">
        <w:tc>
          <w:tcPr>
            <w:tcW w:w="1041" w:type="dxa"/>
          </w:tcPr>
          <w:p w:rsidR="00E507FC" w:rsidRPr="00037C70" w:rsidRDefault="00E507FC" w:rsidP="001B4A3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37C7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029" w:type="dxa"/>
          </w:tcPr>
          <w:p w:rsidR="00E507FC" w:rsidRPr="00037C70" w:rsidRDefault="00E507FC" w:rsidP="001B4A3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37C70">
              <w:rPr>
                <w:rFonts w:ascii="Times New Roman" w:hAnsi="Times New Roman" w:cs="Times New Roman"/>
                <w:sz w:val="32"/>
                <w:szCs w:val="32"/>
              </w:rPr>
              <w:t>Чудесное дерево.</w:t>
            </w:r>
          </w:p>
        </w:tc>
        <w:tc>
          <w:tcPr>
            <w:tcW w:w="571" w:type="dxa"/>
          </w:tcPr>
          <w:p w:rsidR="00E507FC" w:rsidRPr="00037C70" w:rsidRDefault="00E507FC" w:rsidP="001B4A3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1" w:type="dxa"/>
            <w:gridSpan w:val="2"/>
          </w:tcPr>
          <w:p w:rsidR="00E507FC" w:rsidRPr="00037C70" w:rsidRDefault="00D47C75" w:rsidP="001B4A3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 </w:t>
            </w:r>
            <w:r w:rsidR="00E507FC" w:rsidRPr="00037C70">
              <w:rPr>
                <w:rFonts w:ascii="Times New Roman" w:hAnsi="Times New Roman" w:cs="Times New Roman"/>
                <w:sz w:val="32"/>
                <w:szCs w:val="32"/>
              </w:rPr>
              <w:t>Чудесное дерево – русская берёза.</w:t>
            </w:r>
          </w:p>
        </w:tc>
      </w:tr>
    </w:tbl>
    <w:p w:rsidR="001B4A34" w:rsidRPr="00037C70" w:rsidRDefault="001B4A34" w:rsidP="001B4A3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07FC" w:rsidRPr="00037C70" w:rsidRDefault="00E507FC" w:rsidP="00E50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37C70">
        <w:rPr>
          <w:rFonts w:ascii="Times New Roman" w:hAnsi="Times New Roman" w:cs="Times New Roman"/>
          <w:b/>
          <w:sz w:val="32"/>
          <w:szCs w:val="32"/>
        </w:rPr>
        <w:t>Представь, что тебя попросили оценить пересказ текста твоего одноклассника. Выбери критерии, по которым ты будешь пересказ оценивать.  Рядом с нужным</w:t>
      </w:r>
      <w:r w:rsidR="00037C70" w:rsidRPr="00037C70">
        <w:rPr>
          <w:rFonts w:ascii="Times New Roman" w:hAnsi="Times New Roman" w:cs="Times New Roman"/>
          <w:b/>
          <w:sz w:val="32"/>
          <w:szCs w:val="32"/>
        </w:rPr>
        <w:t>и критерия</w:t>
      </w:r>
      <w:r w:rsidRPr="00037C70">
        <w:rPr>
          <w:rFonts w:ascii="Times New Roman" w:hAnsi="Times New Roman" w:cs="Times New Roman"/>
          <w:b/>
          <w:sz w:val="32"/>
          <w:szCs w:val="32"/>
        </w:rPr>
        <w:t>м</w:t>
      </w:r>
      <w:r w:rsidR="00037C70" w:rsidRPr="00037C70">
        <w:rPr>
          <w:rFonts w:ascii="Times New Roman" w:hAnsi="Times New Roman" w:cs="Times New Roman"/>
          <w:b/>
          <w:sz w:val="32"/>
          <w:szCs w:val="32"/>
        </w:rPr>
        <w:t>и</w:t>
      </w:r>
      <w:r w:rsidRPr="00037C70">
        <w:rPr>
          <w:rFonts w:ascii="Times New Roman" w:hAnsi="Times New Roman" w:cs="Times New Roman"/>
          <w:b/>
          <w:sz w:val="32"/>
          <w:szCs w:val="32"/>
        </w:rPr>
        <w:t xml:space="preserve"> поставь +:</w:t>
      </w:r>
    </w:p>
    <w:p w:rsidR="00E507FC" w:rsidRPr="00037C70" w:rsidRDefault="00E507FC" w:rsidP="00E507F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07FC" w:rsidRPr="00037C70" w:rsidRDefault="00E507FC" w:rsidP="00E507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37C70">
        <w:rPr>
          <w:rFonts w:ascii="Times New Roman" w:hAnsi="Times New Roman" w:cs="Times New Roman"/>
          <w:sz w:val="32"/>
          <w:szCs w:val="32"/>
        </w:rPr>
        <w:t xml:space="preserve">Внешний вид </w:t>
      </w:r>
    </w:p>
    <w:p w:rsidR="00E507FC" w:rsidRPr="00037C70" w:rsidRDefault="00037C70" w:rsidP="00E507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37C70">
        <w:rPr>
          <w:rFonts w:ascii="Times New Roman" w:hAnsi="Times New Roman" w:cs="Times New Roman"/>
          <w:sz w:val="32"/>
          <w:szCs w:val="32"/>
        </w:rPr>
        <w:t>Сохранена последовательность событий</w:t>
      </w:r>
    </w:p>
    <w:p w:rsidR="00037C70" w:rsidRPr="00037C70" w:rsidRDefault="00037C70" w:rsidP="00E507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37C70">
        <w:rPr>
          <w:rFonts w:ascii="Times New Roman" w:hAnsi="Times New Roman" w:cs="Times New Roman"/>
          <w:sz w:val="32"/>
          <w:szCs w:val="32"/>
        </w:rPr>
        <w:t>Верно</w:t>
      </w:r>
      <w:proofErr w:type="gramEnd"/>
      <w:r w:rsidRPr="00037C70">
        <w:rPr>
          <w:rFonts w:ascii="Times New Roman" w:hAnsi="Times New Roman" w:cs="Times New Roman"/>
          <w:sz w:val="32"/>
          <w:szCs w:val="32"/>
        </w:rPr>
        <w:t xml:space="preserve"> выражена основная мысль каждой части</w:t>
      </w:r>
    </w:p>
    <w:p w:rsidR="00037C70" w:rsidRPr="00037C70" w:rsidRDefault="00037C70" w:rsidP="00E507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37C70">
        <w:rPr>
          <w:rFonts w:ascii="Times New Roman" w:hAnsi="Times New Roman" w:cs="Times New Roman"/>
          <w:sz w:val="32"/>
          <w:szCs w:val="32"/>
        </w:rPr>
        <w:t>Отсутствуют запинки, долгие паузы</w:t>
      </w:r>
    </w:p>
    <w:p w:rsidR="00037C70" w:rsidRPr="00037C70" w:rsidRDefault="00037C70" w:rsidP="00E507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37C70">
        <w:rPr>
          <w:rFonts w:ascii="Times New Roman" w:hAnsi="Times New Roman" w:cs="Times New Roman"/>
          <w:sz w:val="32"/>
          <w:szCs w:val="32"/>
        </w:rPr>
        <w:t>Речь эмоциональная</w:t>
      </w:r>
    </w:p>
    <w:p w:rsidR="00037C70" w:rsidRDefault="00037C70" w:rsidP="00E507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37C70">
        <w:rPr>
          <w:rFonts w:ascii="Times New Roman" w:hAnsi="Times New Roman" w:cs="Times New Roman"/>
          <w:sz w:val="32"/>
          <w:szCs w:val="32"/>
        </w:rPr>
        <w:t>Есть план и опорные слова</w:t>
      </w:r>
    </w:p>
    <w:p w:rsidR="00037C70" w:rsidRDefault="00037C70" w:rsidP="00037C7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37C70" w:rsidRDefault="00037C70" w:rsidP="00037C7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37C70" w:rsidRPr="00037C70" w:rsidRDefault="00037C70" w:rsidP="00037C7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37C70">
        <w:rPr>
          <w:rFonts w:ascii="Times New Roman" w:hAnsi="Times New Roman" w:cs="Times New Roman"/>
          <w:b/>
          <w:i/>
          <w:sz w:val="32"/>
          <w:szCs w:val="32"/>
        </w:rPr>
        <w:t>Спасибо за работу!</w:t>
      </w:r>
    </w:p>
    <w:sectPr w:rsidR="00037C70" w:rsidRPr="00037C70" w:rsidSect="001B4A34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63ABA"/>
    <w:multiLevelType w:val="hybridMultilevel"/>
    <w:tmpl w:val="767CE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65820"/>
    <w:multiLevelType w:val="hybridMultilevel"/>
    <w:tmpl w:val="9438C0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2FF8"/>
    <w:rsid w:val="00037C70"/>
    <w:rsid w:val="00067D1B"/>
    <w:rsid w:val="001B4A34"/>
    <w:rsid w:val="002D10A6"/>
    <w:rsid w:val="00827FAE"/>
    <w:rsid w:val="00925C1B"/>
    <w:rsid w:val="00D42FF8"/>
    <w:rsid w:val="00D47C75"/>
    <w:rsid w:val="00E5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FF8"/>
    <w:pPr>
      <w:ind w:left="720"/>
      <w:contextualSpacing/>
    </w:pPr>
  </w:style>
  <w:style w:type="table" w:styleId="a4">
    <w:name w:val="Table Grid"/>
    <w:basedOn w:val="a1"/>
    <w:uiPriority w:val="59"/>
    <w:rsid w:val="00067D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МВ</cp:lastModifiedBy>
  <cp:revision>3</cp:revision>
  <cp:lastPrinted>2017-05-22T05:29:00Z</cp:lastPrinted>
  <dcterms:created xsi:type="dcterms:W3CDTF">2017-05-21T13:26:00Z</dcterms:created>
  <dcterms:modified xsi:type="dcterms:W3CDTF">2017-05-22T05:32:00Z</dcterms:modified>
</cp:coreProperties>
</file>